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87" w:rsidRPr="00317A87" w:rsidRDefault="00317A87" w:rsidP="00317A87">
      <w:pPr>
        <w:pStyle w:val="a3"/>
        <w:jc w:val="center"/>
        <w:rPr>
          <w:b/>
        </w:rPr>
      </w:pPr>
      <w:r w:rsidRPr="00317A87">
        <w:rPr>
          <w:b/>
          <w:lang w:bidi="ar-SA"/>
        </w:rPr>
        <w:t>КП АО «Фонд госимущества Астраханской области»</w:t>
      </w:r>
      <w:r>
        <w:rPr>
          <w:b/>
          <w:lang w:bidi="ar-SA"/>
        </w:rPr>
        <w:t xml:space="preserve"> </w:t>
      </w:r>
      <w:r w:rsidR="00275352" w:rsidRPr="00317A87">
        <w:rPr>
          <w:b/>
          <w:bCs/>
        </w:rPr>
        <w:t xml:space="preserve">сообщает об итогах аукциона по продаже </w:t>
      </w:r>
      <w:r w:rsidR="00B82AFC">
        <w:rPr>
          <w:b/>
          <w:color w:val="000000"/>
        </w:rPr>
        <w:t>металлолома</w:t>
      </w:r>
      <w:r w:rsidR="004545FE">
        <w:rPr>
          <w:b/>
          <w:color w:val="000000"/>
        </w:rPr>
        <w:t>.</w:t>
      </w:r>
      <w:bookmarkStart w:id="0" w:name="_GoBack"/>
      <w:bookmarkEnd w:id="0"/>
    </w:p>
    <w:p w:rsidR="00275352" w:rsidRPr="00A07EA5" w:rsidRDefault="00275352" w:rsidP="008F74B5">
      <w:pPr>
        <w:jc w:val="center"/>
        <w:rPr>
          <w:b/>
          <w:sz w:val="24"/>
          <w:szCs w:val="24"/>
        </w:rPr>
      </w:pPr>
    </w:p>
    <w:p w:rsidR="00A81C2F" w:rsidRPr="00A07EA5" w:rsidRDefault="00A81C2F" w:rsidP="00275352">
      <w:pPr>
        <w:jc w:val="both"/>
        <w:rPr>
          <w:sz w:val="24"/>
          <w:szCs w:val="24"/>
        </w:rPr>
      </w:pPr>
    </w:p>
    <w:p w:rsidR="0052123B" w:rsidRPr="0052123B" w:rsidRDefault="0052123B" w:rsidP="00341D5C">
      <w:pPr>
        <w:widowControl/>
        <w:suppressAutoHyphens w:val="0"/>
        <w:jc w:val="both"/>
        <w:rPr>
          <w:sz w:val="24"/>
          <w:szCs w:val="24"/>
          <w:lang w:bidi="ar-SA"/>
        </w:rPr>
      </w:pPr>
      <w:r w:rsidRPr="0052123B">
        <w:rPr>
          <w:b/>
          <w:sz w:val="24"/>
          <w:szCs w:val="24"/>
          <w:lang w:bidi="ar-SA"/>
        </w:rPr>
        <w:t>Собственник имущества –</w:t>
      </w:r>
      <w:r w:rsidRPr="0052123B">
        <w:rPr>
          <w:b/>
          <w:i/>
          <w:sz w:val="24"/>
          <w:szCs w:val="24"/>
          <w:lang w:bidi="ar-SA"/>
        </w:rPr>
        <w:t xml:space="preserve"> </w:t>
      </w:r>
      <w:r w:rsidRPr="0052123B">
        <w:rPr>
          <w:color w:val="000000"/>
          <w:sz w:val="24"/>
          <w:szCs w:val="24"/>
          <w:lang w:bidi="ar-SA"/>
        </w:rPr>
        <w:t>Муниципальное образование «</w:t>
      </w:r>
      <w:r w:rsidR="00B82AFC">
        <w:rPr>
          <w:color w:val="000000"/>
          <w:sz w:val="24"/>
          <w:szCs w:val="24"/>
          <w:lang w:bidi="ar-SA"/>
        </w:rPr>
        <w:t>Поселок Нижний Баскунчак</w:t>
      </w:r>
      <w:r w:rsidRPr="0052123B">
        <w:rPr>
          <w:color w:val="000000"/>
          <w:sz w:val="24"/>
          <w:szCs w:val="24"/>
          <w:lang w:bidi="ar-SA"/>
        </w:rPr>
        <w:t xml:space="preserve">». Имущество закреплено за </w:t>
      </w:r>
      <w:r w:rsidR="00FF2AD9">
        <w:rPr>
          <w:color w:val="000000"/>
          <w:sz w:val="24"/>
          <w:szCs w:val="24"/>
          <w:lang w:eastAsia="ar-SA" w:bidi="ar-SA"/>
        </w:rPr>
        <w:t>Администрацией муниципального образования «</w:t>
      </w:r>
      <w:r w:rsidR="00B82AFC">
        <w:rPr>
          <w:color w:val="000000"/>
          <w:sz w:val="24"/>
          <w:szCs w:val="24"/>
          <w:lang w:eastAsia="ar-SA" w:bidi="ar-SA"/>
        </w:rPr>
        <w:t>Поселок Нижний Баскунчак</w:t>
      </w:r>
      <w:r w:rsidR="00FF2AD9">
        <w:rPr>
          <w:color w:val="000000"/>
          <w:sz w:val="24"/>
          <w:szCs w:val="24"/>
          <w:lang w:eastAsia="ar-SA" w:bidi="ar-SA"/>
        </w:rPr>
        <w:t xml:space="preserve">» </w:t>
      </w:r>
      <w:r w:rsidRPr="0052123B">
        <w:rPr>
          <w:color w:val="000000"/>
          <w:sz w:val="24"/>
          <w:szCs w:val="24"/>
          <w:lang w:bidi="ar-SA"/>
        </w:rPr>
        <w:t xml:space="preserve">на праве </w:t>
      </w:r>
      <w:r w:rsidR="00FF2AD9">
        <w:rPr>
          <w:color w:val="000000"/>
          <w:sz w:val="24"/>
          <w:szCs w:val="24"/>
          <w:lang w:bidi="ar-SA"/>
        </w:rPr>
        <w:t>оперативного управления.</w:t>
      </w:r>
    </w:p>
    <w:p w:rsidR="00341D5C" w:rsidRDefault="00341D5C" w:rsidP="00341D5C">
      <w:pPr>
        <w:widowControl/>
        <w:tabs>
          <w:tab w:val="left" w:pos="567"/>
        </w:tabs>
        <w:ind w:right="170"/>
        <w:jc w:val="both"/>
        <w:rPr>
          <w:b/>
          <w:color w:val="000000"/>
          <w:sz w:val="24"/>
          <w:szCs w:val="24"/>
          <w:lang w:eastAsia="ar-SA" w:bidi="ar-SA"/>
        </w:rPr>
      </w:pPr>
    </w:p>
    <w:p w:rsidR="0052123B" w:rsidRPr="0052123B" w:rsidRDefault="0052123B" w:rsidP="00341D5C">
      <w:pPr>
        <w:widowControl/>
        <w:tabs>
          <w:tab w:val="left" w:pos="567"/>
        </w:tabs>
        <w:ind w:right="170"/>
        <w:jc w:val="both"/>
        <w:rPr>
          <w:color w:val="000000"/>
          <w:sz w:val="24"/>
          <w:szCs w:val="24"/>
          <w:lang w:eastAsia="ar-SA" w:bidi="ar-SA"/>
        </w:rPr>
      </w:pPr>
      <w:r w:rsidRPr="0052123B">
        <w:rPr>
          <w:b/>
          <w:color w:val="000000"/>
          <w:sz w:val="24"/>
          <w:szCs w:val="24"/>
          <w:lang w:eastAsia="ar-SA" w:bidi="ar-SA"/>
        </w:rPr>
        <w:t>Продавец:</w:t>
      </w:r>
      <w:r w:rsidRPr="0052123B">
        <w:rPr>
          <w:color w:val="000000"/>
          <w:sz w:val="24"/>
          <w:szCs w:val="24"/>
          <w:lang w:eastAsia="ar-SA" w:bidi="ar-SA"/>
        </w:rPr>
        <w:t xml:space="preserve"> </w:t>
      </w:r>
      <w:r w:rsidR="00FF2AD9">
        <w:rPr>
          <w:color w:val="000000"/>
          <w:sz w:val="24"/>
          <w:szCs w:val="24"/>
          <w:lang w:eastAsia="ar-SA" w:bidi="ar-SA"/>
        </w:rPr>
        <w:t>Администрация муниципального образования «</w:t>
      </w:r>
      <w:r w:rsidR="008D5D25">
        <w:rPr>
          <w:color w:val="000000"/>
          <w:sz w:val="24"/>
          <w:szCs w:val="24"/>
          <w:lang w:eastAsia="ar-SA" w:bidi="ar-SA"/>
        </w:rPr>
        <w:t>Поселок Нижний Баскунчак</w:t>
      </w:r>
      <w:r w:rsidR="00FF2AD9">
        <w:rPr>
          <w:color w:val="000000"/>
          <w:sz w:val="24"/>
          <w:szCs w:val="24"/>
          <w:lang w:eastAsia="ar-SA" w:bidi="ar-SA"/>
        </w:rPr>
        <w:t>».</w:t>
      </w:r>
    </w:p>
    <w:p w:rsidR="00341D5C" w:rsidRDefault="00341D5C" w:rsidP="00341D5C">
      <w:pPr>
        <w:widowControl/>
        <w:suppressAutoHyphens w:val="0"/>
        <w:jc w:val="both"/>
        <w:rPr>
          <w:b/>
          <w:sz w:val="24"/>
          <w:szCs w:val="24"/>
          <w:lang w:bidi="ar-SA"/>
        </w:rPr>
      </w:pPr>
    </w:p>
    <w:p w:rsidR="0052123B" w:rsidRPr="0052123B" w:rsidRDefault="0052123B" w:rsidP="00341D5C">
      <w:pPr>
        <w:widowControl/>
        <w:suppressAutoHyphens w:val="0"/>
        <w:jc w:val="both"/>
        <w:rPr>
          <w:sz w:val="24"/>
          <w:szCs w:val="24"/>
          <w:lang w:bidi="ar-SA"/>
        </w:rPr>
      </w:pPr>
      <w:r w:rsidRPr="0052123B">
        <w:rPr>
          <w:b/>
          <w:sz w:val="24"/>
          <w:szCs w:val="24"/>
          <w:lang w:bidi="ar-SA"/>
        </w:rPr>
        <w:t xml:space="preserve">Организатор аукциона </w:t>
      </w:r>
      <w:r w:rsidRPr="0052123B">
        <w:rPr>
          <w:sz w:val="24"/>
          <w:szCs w:val="24"/>
          <w:lang w:bidi="ar-SA"/>
        </w:rPr>
        <w:t>– КП АО «Фонд госимущества Астраханской области»</w:t>
      </w:r>
    </w:p>
    <w:p w:rsidR="00341D5C" w:rsidRDefault="00341D5C" w:rsidP="00341D5C">
      <w:pPr>
        <w:suppressAutoHyphens w:val="0"/>
        <w:jc w:val="both"/>
        <w:rPr>
          <w:b/>
          <w:sz w:val="24"/>
          <w:szCs w:val="24"/>
          <w:lang w:bidi="ar-SA"/>
        </w:rPr>
      </w:pPr>
    </w:p>
    <w:p w:rsidR="0052123B" w:rsidRPr="0052123B" w:rsidRDefault="0052123B" w:rsidP="00341D5C">
      <w:pPr>
        <w:suppressAutoHyphens w:val="0"/>
        <w:jc w:val="both"/>
        <w:rPr>
          <w:sz w:val="24"/>
          <w:szCs w:val="24"/>
          <w:lang w:bidi="ar-SA"/>
        </w:rPr>
      </w:pPr>
      <w:r w:rsidRPr="0052123B">
        <w:rPr>
          <w:b/>
          <w:sz w:val="24"/>
          <w:szCs w:val="24"/>
          <w:lang w:bidi="ar-SA"/>
        </w:rPr>
        <w:t xml:space="preserve">Дата, время и место подведения итогов аукциона – </w:t>
      </w:r>
      <w:r w:rsidR="004545FE">
        <w:rPr>
          <w:sz w:val="24"/>
          <w:szCs w:val="24"/>
          <w:lang w:bidi="ar-SA"/>
        </w:rPr>
        <w:t>24</w:t>
      </w:r>
      <w:r w:rsidR="00317A87">
        <w:rPr>
          <w:sz w:val="24"/>
          <w:szCs w:val="24"/>
          <w:lang w:bidi="ar-SA"/>
        </w:rPr>
        <w:t xml:space="preserve"> </w:t>
      </w:r>
      <w:r w:rsidR="004545FE">
        <w:rPr>
          <w:sz w:val="24"/>
          <w:szCs w:val="24"/>
          <w:lang w:bidi="ar-SA"/>
        </w:rPr>
        <w:t>декабря</w:t>
      </w:r>
      <w:r w:rsidR="00317A87">
        <w:rPr>
          <w:sz w:val="24"/>
          <w:szCs w:val="24"/>
          <w:lang w:bidi="ar-SA"/>
        </w:rPr>
        <w:t xml:space="preserve"> 202</w:t>
      </w:r>
      <w:r w:rsidR="005F54B3">
        <w:rPr>
          <w:sz w:val="24"/>
          <w:szCs w:val="24"/>
          <w:lang w:bidi="ar-SA"/>
        </w:rPr>
        <w:t>1</w:t>
      </w:r>
      <w:r w:rsidR="00317A87">
        <w:rPr>
          <w:sz w:val="24"/>
          <w:szCs w:val="24"/>
          <w:lang w:bidi="ar-SA"/>
        </w:rPr>
        <w:t>г</w:t>
      </w:r>
      <w:r w:rsidRPr="0052123B">
        <w:rPr>
          <w:sz w:val="24"/>
          <w:szCs w:val="24"/>
          <w:lang w:bidi="ar-SA"/>
        </w:rPr>
        <w:t>. в 10 час. 00 мин. по адресу: г. Астрахань, ул. Ленина, 28, второй этаж, каб.1.</w:t>
      </w:r>
    </w:p>
    <w:p w:rsidR="0052123B" w:rsidRPr="0052123B" w:rsidRDefault="0052123B" w:rsidP="00341D5C">
      <w:pPr>
        <w:suppressAutoHyphens w:val="0"/>
        <w:snapToGrid w:val="0"/>
        <w:spacing w:before="20"/>
        <w:jc w:val="both"/>
        <w:rPr>
          <w:b/>
          <w:sz w:val="24"/>
          <w:szCs w:val="24"/>
          <w:lang w:bidi="ar-SA"/>
        </w:rPr>
      </w:pPr>
    </w:p>
    <w:p w:rsidR="005F54B3" w:rsidRDefault="0052123B" w:rsidP="008D5D25">
      <w:pPr>
        <w:pStyle w:val="a3"/>
        <w:rPr>
          <w:b/>
          <w:lang w:bidi="ar-SA"/>
        </w:rPr>
      </w:pPr>
      <w:r w:rsidRPr="0052123B">
        <w:rPr>
          <w:b/>
          <w:lang w:bidi="ar-SA"/>
        </w:rPr>
        <w:t>Характеристика имущества</w:t>
      </w:r>
      <w:r w:rsidR="004545FE">
        <w:rPr>
          <w:b/>
          <w:lang w:bidi="ar-SA"/>
        </w:rPr>
        <w:t>.</w:t>
      </w:r>
    </w:p>
    <w:p w:rsidR="00C7568F" w:rsidRDefault="004545FE" w:rsidP="005D7AA3">
      <w:pPr>
        <w:pStyle w:val="a3"/>
      </w:pPr>
      <w:r>
        <w:t>М</w:t>
      </w:r>
      <w:r w:rsidR="00C7568F" w:rsidRPr="00C7568F">
        <w:t xml:space="preserve">еталлолом (25196 кг): экономайзер ЭБ-2-200, (6000 кг); </w:t>
      </w:r>
      <w:proofErr w:type="spellStart"/>
      <w:r w:rsidR="00C7568F" w:rsidRPr="00C7568F">
        <w:t>котлоагрегат</w:t>
      </w:r>
      <w:proofErr w:type="spellEnd"/>
      <w:r w:rsidR="00C7568F" w:rsidRPr="00C7568F">
        <w:t xml:space="preserve"> ДКВР 6,5-13ГМ, №1, (6550 кг); экономайзер ЭБ-2 200л, (6000 кг); прибор КСД2-003-01, (12 кг); </w:t>
      </w:r>
      <w:proofErr w:type="spellStart"/>
      <w:r w:rsidR="00C7568F" w:rsidRPr="00C7568F">
        <w:t>котлоагрегат</w:t>
      </w:r>
      <w:proofErr w:type="spellEnd"/>
      <w:r w:rsidR="00C7568F" w:rsidRPr="00C7568F">
        <w:t xml:space="preserve"> ДКВР 6,5-13ГМ, №2, (65</w:t>
      </w:r>
      <w:r w:rsidR="00C7568F">
        <w:t>50 кг); горелка ГМГ-4М, (84 кг).</w:t>
      </w:r>
      <w:r>
        <w:t xml:space="preserve"> Оборудование признано не работоспособным.</w:t>
      </w:r>
    </w:p>
    <w:p w:rsidR="00AC4296" w:rsidRDefault="005D7AA3" w:rsidP="005D7AA3">
      <w:pPr>
        <w:pStyle w:val="a3"/>
      </w:pPr>
      <w:r w:rsidRPr="00426F95">
        <w:rPr>
          <w:b/>
        </w:rPr>
        <w:t xml:space="preserve">Местонахождение имущества: </w:t>
      </w:r>
      <w:r w:rsidRPr="00426F95">
        <w:t xml:space="preserve">Астраханская область, </w:t>
      </w:r>
      <w:r w:rsidR="00661DA0">
        <w:t>Ахтубинский район, п. Н</w:t>
      </w:r>
      <w:r w:rsidR="00115468">
        <w:t>ижний Баскунчак</w:t>
      </w:r>
      <w:r w:rsidRPr="00426F95">
        <w:t xml:space="preserve">, ул. </w:t>
      </w:r>
      <w:r w:rsidR="00115468">
        <w:t>Красная</w:t>
      </w:r>
      <w:r>
        <w:t xml:space="preserve">, </w:t>
      </w:r>
      <w:r w:rsidR="00115468">
        <w:t>11б, центральная котельная.</w:t>
      </w:r>
      <w:r w:rsidR="00AC4296" w:rsidRPr="00AC4296">
        <w:t xml:space="preserve"> </w:t>
      </w:r>
    </w:p>
    <w:p w:rsidR="005D7AA3" w:rsidRPr="00E25771" w:rsidRDefault="00AC4296" w:rsidP="005D7AA3">
      <w:pPr>
        <w:pStyle w:val="a3"/>
      </w:pPr>
      <w:r>
        <w:t>А</w:t>
      </w:r>
      <w:r w:rsidRPr="00E25771">
        <w:t>укцион</w:t>
      </w:r>
      <w:r w:rsidRPr="00E25771">
        <w:rPr>
          <w:b/>
        </w:rPr>
        <w:t xml:space="preserve"> состоялся</w:t>
      </w:r>
      <w:r>
        <w:t>.</w:t>
      </w:r>
    </w:p>
    <w:p w:rsidR="009C1277" w:rsidRDefault="0037425F" w:rsidP="009C1277">
      <w:pPr>
        <w:pStyle w:val="a3"/>
      </w:pPr>
      <w:r>
        <w:rPr>
          <w:color w:val="000000"/>
        </w:rPr>
        <w:t xml:space="preserve">Цена продажи </w:t>
      </w:r>
      <w:r w:rsidR="009C1277" w:rsidRPr="00CD6F68">
        <w:rPr>
          <w:color w:val="000000"/>
        </w:rPr>
        <w:t xml:space="preserve"> - </w:t>
      </w:r>
      <w:r w:rsidR="0001649A">
        <w:t>42</w:t>
      </w:r>
      <w:r w:rsidR="00C7568F">
        <w:t>5</w:t>
      </w:r>
      <w:r w:rsidR="0001649A">
        <w:t>886</w:t>
      </w:r>
      <w:r w:rsidR="009C1277" w:rsidRPr="00CD6F68">
        <w:t xml:space="preserve"> (</w:t>
      </w:r>
      <w:r w:rsidR="0001649A">
        <w:t>четыреста двадцать</w:t>
      </w:r>
      <w:r w:rsidR="00C7568F">
        <w:t xml:space="preserve"> пять</w:t>
      </w:r>
      <w:r w:rsidR="0001649A">
        <w:t xml:space="preserve"> тысяч восемьсот восемьдесят шесть</w:t>
      </w:r>
      <w:r w:rsidR="009C1277" w:rsidRPr="00CD6F68">
        <w:t>) рублей.</w:t>
      </w:r>
    </w:p>
    <w:p w:rsidR="0037425F" w:rsidRPr="00CD6F68" w:rsidRDefault="0037425F" w:rsidP="009C1277">
      <w:pPr>
        <w:pStyle w:val="a3"/>
        <w:rPr>
          <w:color w:val="000000"/>
        </w:rPr>
      </w:pPr>
      <w:r>
        <w:t xml:space="preserve">Победитель – </w:t>
      </w:r>
      <w:r w:rsidR="0001649A">
        <w:t>Общество с ограниченной ответственностью «</w:t>
      </w:r>
      <w:proofErr w:type="spellStart"/>
      <w:r w:rsidR="0001649A">
        <w:t>Югропроммет</w:t>
      </w:r>
      <w:proofErr w:type="spellEnd"/>
      <w:r w:rsidR="0001649A">
        <w:t>»</w:t>
      </w:r>
      <w:r>
        <w:t>.</w:t>
      </w:r>
    </w:p>
    <w:p w:rsidR="009C1277" w:rsidRPr="00CD6F68" w:rsidRDefault="009C1277" w:rsidP="00341D5C">
      <w:pPr>
        <w:widowControl/>
        <w:suppressAutoHyphens w:val="0"/>
        <w:jc w:val="both"/>
        <w:outlineLvl w:val="0"/>
        <w:rPr>
          <w:sz w:val="24"/>
          <w:szCs w:val="24"/>
          <w:lang w:bidi="ar-SA"/>
        </w:rPr>
      </w:pPr>
    </w:p>
    <w:p w:rsidR="00317A87" w:rsidRPr="00CD6F68" w:rsidRDefault="00317A87" w:rsidP="00341D5C">
      <w:pPr>
        <w:widowControl/>
        <w:suppressAutoHyphens w:val="0"/>
        <w:jc w:val="both"/>
        <w:outlineLvl w:val="0"/>
        <w:rPr>
          <w:b/>
          <w:sz w:val="24"/>
          <w:szCs w:val="24"/>
          <w:lang w:bidi="ar-SA"/>
        </w:rPr>
      </w:pPr>
    </w:p>
    <w:p w:rsidR="00317A87" w:rsidRPr="008D0F1B" w:rsidRDefault="00317A87" w:rsidP="00317A87">
      <w:pPr>
        <w:pStyle w:val="21"/>
        <w:ind w:firstLine="0"/>
      </w:pPr>
      <w:r w:rsidRPr="00CD6F68">
        <w:t>Информационное сообщение о проведен</w:t>
      </w:r>
      <w:proofErr w:type="gramStart"/>
      <w:r w:rsidRPr="00CD6F68">
        <w:t>ии ау</w:t>
      </w:r>
      <w:proofErr w:type="gramEnd"/>
      <w:r w:rsidRPr="00CD6F68">
        <w:t>кциона было размещено на сайте Организатора аукциона в сети «Интернет»: http://fgi.astrobl.ru</w:t>
      </w:r>
      <w:r w:rsidRPr="00CD6F68">
        <w:rPr>
          <w:color w:val="000000" w:themeColor="text1"/>
        </w:rPr>
        <w:t xml:space="preserve"> и </w:t>
      </w:r>
      <w:r w:rsidRPr="00CD6F68">
        <w:t>на сайте администрации МО «</w:t>
      </w:r>
      <w:r w:rsidR="00535029">
        <w:t>Поселок Нижний Баскунчак</w:t>
      </w:r>
      <w:r w:rsidRPr="00CD6F68">
        <w:t>» в сети «Интернет»:</w:t>
      </w:r>
      <w:r w:rsidR="00535029">
        <w:t xml:space="preserve"> </w:t>
      </w:r>
      <w:proofErr w:type="spellStart"/>
      <w:r w:rsidR="00535029" w:rsidRPr="00535029">
        <w:t>адм</w:t>
      </w:r>
      <w:proofErr w:type="spellEnd"/>
      <w:r w:rsidR="00535029" w:rsidRPr="00535029">
        <w:t>-нижний-</w:t>
      </w:r>
      <w:proofErr w:type="spellStart"/>
      <w:r w:rsidR="00535029" w:rsidRPr="00535029">
        <w:t>баскунчак.рф</w:t>
      </w:r>
      <w:proofErr w:type="spellEnd"/>
      <w:r w:rsidR="00535029">
        <w:t>.</w:t>
      </w:r>
    </w:p>
    <w:p w:rsidR="00A81C2F" w:rsidRDefault="00A81C2F" w:rsidP="00275352">
      <w:pPr>
        <w:jc w:val="both"/>
        <w:rPr>
          <w:sz w:val="24"/>
        </w:rPr>
      </w:pPr>
    </w:p>
    <w:p w:rsidR="00D11764" w:rsidRDefault="00D11764" w:rsidP="00D11764">
      <w:pPr>
        <w:ind w:right="113"/>
        <w:jc w:val="both"/>
        <w:rPr>
          <w:sz w:val="24"/>
        </w:rPr>
      </w:pPr>
    </w:p>
    <w:sectPr w:rsidR="00D11764" w:rsidSect="003124A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591"/>
    <w:multiLevelType w:val="hybridMultilevel"/>
    <w:tmpl w:val="3CEA5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89136C"/>
    <w:multiLevelType w:val="hybridMultilevel"/>
    <w:tmpl w:val="D75C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A97"/>
    <w:rsid w:val="000018FA"/>
    <w:rsid w:val="00012C3F"/>
    <w:rsid w:val="0001649A"/>
    <w:rsid w:val="0002146F"/>
    <w:rsid w:val="0002195E"/>
    <w:rsid w:val="00032446"/>
    <w:rsid w:val="00050A53"/>
    <w:rsid w:val="000A0D75"/>
    <w:rsid w:val="000A1742"/>
    <w:rsid w:val="000B5BD7"/>
    <w:rsid w:val="000B697B"/>
    <w:rsid w:val="000C1CFF"/>
    <w:rsid w:val="000F27B6"/>
    <w:rsid w:val="00115468"/>
    <w:rsid w:val="001204C7"/>
    <w:rsid w:val="001204F6"/>
    <w:rsid w:val="001315E9"/>
    <w:rsid w:val="00166748"/>
    <w:rsid w:val="001D2914"/>
    <w:rsid w:val="001F7CD3"/>
    <w:rsid w:val="00244CFB"/>
    <w:rsid w:val="0025548D"/>
    <w:rsid w:val="00275352"/>
    <w:rsid w:val="002850A9"/>
    <w:rsid w:val="00297B9A"/>
    <w:rsid w:val="002B2544"/>
    <w:rsid w:val="002B7799"/>
    <w:rsid w:val="002D3A97"/>
    <w:rsid w:val="002D6C10"/>
    <w:rsid w:val="002E6ADF"/>
    <w:rsid w:val="002F6A39"/>
    <w:rsid w:val="00304134"/>
    <w:rsid w:val="003124A9"/>
    <w:rsid w:val="00317A87"/>
    <w:rsid w:val="00341D5C"/>
    <w:rsid w:val="0037425F"/>
    <w:rsid w:val="003A0CF4"/>
    <w:rsid w:val="003D6F2E"/>
    <w:rsid w:val="003E5ABA"/>
    <w:rsid w:val="0042280B"/>
    <w:rsid w:val="00432DDC"/>
    <w:rsid w:val="004545FE"/>
    <w:rsid w:val="004909B0"/>
    <w:rsid w:val="004A427D"/>
    <w:rsid w:val="004D260F"/>
    <w:rsid w:val="004E3263"/>
    <w:rsid w:val="0052123B"/>
    <w:rsid w:val="00534CB9"/>
    <w:rsid w:val="00535029"/>
    <w:rsid w:val="005C79DF"/>
    <w:rsid w:val="005D7AA3"/>
    <w:rsid w:val="005F54B3"/>
    <w:rsid w:val="006134B6"/>
    <w:rsid w:val="00661DA0"/>
    <w:rsid w:val="00672C7B"/>
    <w:rsid w:val="00680467"/>
    <w:rsid w:val="00680D9F"/>
    <w:rsid w:val="00693BD8"/>
    <w:rsid w:val="006B7908"/>
    <w:rsid w:val="006C3CE8"/>
    <w:rsid w:val="006D1021"/>
    <w:rsid w:val="006E681B"/>
    <w:rsid w:val="006E74C2"/>
    <w:rsid w:val="007438CE"/>
    <w:rsid w:val="00756A8C"/>
    <w:rsid w:val="007704FC"/>
    <w:rsid w:val="00781D79"/>
    <w:rsid w:val="0079450D"/>
    <w:rsid w:val="007D2ED8"/>
    <w:rsid w:val="00811B6B"/>
    <w:rsid w:val="00854C0B"/>
    <w:rsid w:val="00880227"/>
    <w:rsid w:val="008B0296"/>
    <w:rsid w:val="008B672D"/>
    <w:rsid w:val="008D5D25"/>
    <w:rsid w:val="008F74B5"/>
    <w:rsid w:val="009222A9"/>
    <w:rsid w:val="0092746D"/>
    <w:rsid w:val="009446E3"/>
    <w:rsid w:val="00974381"/>
    <w:rsid w:val="0097554C"/>
    <w:rsid w:val="00975ED4"/>
    <w:rsid w:val="0099059E"/>
    <w:rsid w:val="009C1277"/>
    <w:rsid w:val="009C4596"/>
    <w:rsid w:val="009F129C"/>
    <w:rsid w:val="00A07EA5"/>
    <w:rsid w:val="00A81C2F"/>
    <w:rsid w:val="00AA0E9D"/>
    <w:rsid w:val="00AB5EAA"/>
    <w:rsid w:val="00AC4296"/>
    <w:rsid w:val="00B2371B"/>
    <w:rsid w:val="00B35A8D"/>
    <w:rsid w:val="00B6680D"/>
    <w:rsid w:val="00B70E84"/>
    <w:rsid w:val="00B82AFC"/>
    <w:rsid w:val="00B847C0"/>
    <w:rsid w:val="00B92902"/>
    <w:rsid w:val="00BB7624"/>
    <w:rsid w:val="00C14CBC"/>
    <w:rsid w:val="00C154D5"/>
    <w:rsid w:val="00C355D7"/>
    <w:rsid w:val="00C4717D"/>
    <w:rsid w:val="00C643C2"/>
    <w:rsid w:val="00C7568F"/>
    <w:rsid w:val="00CC779D"/>
    <w:rsid w:val="00CD6F68"/>
    <w:rsid w:val="00D11764"/>
    <w:rsid w:val="00D12BA0"/>
    <w:rsid w:val="00D249DA"/>
    <w:rsid w:val="00D355E0"/>
    <w:rsid w:val="00D5789A"/>
    <w:rsid w:val="00D57DAC"/>
    <w:rsid w:val="00D65415"/>
    <w:rsid w:val="00D75AF9"/>
    <w:rsid w:val="00DB7E80"/>
    <w:rsid w:val="00DF143B"/>
    <w:rsid w:val="00E30901"/>
    <w:rsid w:val="00E43E8E"/>
    <w:rsid w:val="00E458F7"/>
    <w:rsid w:val="00E47227"/>
    <w:rsid w:val="00E60107"/>
    <w:rsid w:val="00E67820"/>
    <w:rsid w:val="00E805E2"/>
    <w:rsid w:val="00E90540"/>
    <w:rsid w:val="00EB2C70"/>
    <w:rsid w:val="00EB5AFC"/>
    <w:rsid w:val="00F17148"/>
    <w:rsid w:val="00F3208C"/>
    <w:rsid w:val="00F43031"/>
    <w:rsid w:val="00F52E52"/>
    <w:rsid w:val="00F6267F"/>
    <w:rsid w:val="00F6305F"/>
    <w:rsid w:val="00FA3604"/>
    <w:rsid w:val="00FF2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A97"/>
    <w:pPr>
      <w:spacing w:before="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D3A9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Основной текст с отступом 21"/>
    <w:basedOn w:val="a"/>
    <w:rsid w:val="002D3A97"/>
    <w:pPr>
      <w:ind w:firstLine="709"/>
      <w:jc w:val="both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2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2A9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210">
    <w:name w:val="Основной текст 21"/>
    <w:basedOn w:val="a"/>
    <w:rsid w:val="002D6C10"/>
    <w:pPr>
      <w:widowControl/>
      <w:ind w:right="170"/>
      <w:jc w:val="both"/>
    </w:pPr>
    <w:rPr>
      <w:color w:val="000000"/>
      <w:sz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A97"/>
    <w:pPr>
      <w:spacing w:before="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D3A9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Основной текст с отступом 21"/>
    <w:basedOn w:val="a"/>
    <w:rsid w:val="002D3A97"/>
    <w:pPr>
      <w:ind w:firstLine="709"/>
      <w:jc w:val="both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2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2A9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210">
    <w:name w:val="Основной текст 21"/>
    <w:basedOn w:val="a"/>
    <w:rsid w:val="002D6C10"/>
    <w:pPr>
      <w:widowControl/>
      <w:ind w:right="170"/>
      <w:jc w:val="both"/>
    </w:pPr>
    <w:rPr>
      <w:color w:val="000000"/>
      <w:sz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70</cp:revision>
  <cp:lastPrinted>2021-12-27T12:13:00Z</cp:lastPrinted>
  <dcterms:created xsi:type="dcterms:W3CDTF">2016-07-25T04:53:00Z</dcterms:created>
  <dcterms:modified xsi:type="dcterms:W3CDTF">2021-12-27T12:13:00Z</dcterms:modified>
</cp:coreProperties>
</file>