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BD0967" w:rsidRDefault="00E95DFE" w:rsidP="00217AB6">
      <w:pPr>
        <w:spacing w:after="0" w:line="240" w:lineRule="auto"/>
        <w:jc w:val="center"/>
        <w:rPr>
          <w:rFonts w:ascii="Arial" w:hAnsi="Arial" w:cs="Arial"/>
          <w:color w:val="000000"/>
          <w:sz w:val="24"/>
          <w:szCs w:val="24"/>
        </w:rPr>
      </w:pPr>
      <w:bookmarkStart w:id="0" w:name="_GoBack"/>
      <w:bookmarkEnd w:id="0"/>
      <w:r w:rsidRPr="00BD0967">
        <w:rPr>
          <w:rFonts w:ascii="Arial" w:hAnsi="Arial" w:cs="Arial"/>
          <w:color w:val="000000"/>
          <w:sz w:val="24"/>
          <w:szCs w:val="24"/>
        </w:rPr>
        <w:t xml:space="preserve">Астраханская область </w:t>
      </w:r>
      <w:proofErr w:type="spellStart"/>
      <w:r w:rsidRPr="00BD0967">
        <w:rPr>
          <w:rFonts w:ascii="Arial" w:hAnsi="Arial" w:cs="Arial"/>
          <w:color w:val="000000"/>
          <w:sz w:val="24"/>
          <w:szCs w:val="24"/>
        </w:rPr>
        <w:t>Ахтубинский</w:t>
      </w:r>
      <w:proofErr w:type="spellEnd"/>
      <w:r w:rsidRPr="00BD0967">
        <w:rPr>
          <w:rFonts w:ascii="Arial" w:hAnsi="Arial" w:cs="Arial"/>
          <w:color w:val="000000"/>
          <w:sz w:val="24"/>
          <w:szCs w:val="24"/>
        </w:rPr>
        <w:t xml:space="preserve"> район</w:t>
      </w:r>
    </w:p>
    <w:p w:rsidR="00E95DFE" w:rsidRDefault="00E95DFE" w:rsidP="00217AB6">
      <w:pPr>
        <w:spacing w:after="0" w:line="240" w:lineRule="auto"/>
        <w:jc w:val="center"/>
        <w:rPr>
          <w:rFonts w:ascii="Arial" w:hAnsi="Arial" w:cs="Arial"/>
          <w:b/>
          <w:color w:val="000000"/>
          <w:sz w:val="24"/>
          <w:szCs w:val="24"/>
        </w:rPr>
      </w:pPr>
    </w:p>
    <w:p w:rsidR="00E95DFE" w:rsidRPr="00BE1F8F" w:rsidRDefault="00E95DFE" w:rsidP="00217AB6">
      <w:pPr>
        <w:spacing w:after="0" w:line="240" w:lineRule="auto"/>
        <w:jc w:val="center"/>
        <w:rPr>
          <w:rFonts w:ascii="Arial" w:hAnsi="Arial" w:cs="Arial"/>
          <w:b/>
          <w:color w:val="000000"/>
          <w:sz w:val="24"/>
          <w:szCs w:val="24"/>
        </w:rPr>
      </w:pPr>
      <w:r w:rsidRPr="00BE1F8F">
        <w:rPr>
          <w:rFonts w:ascii="Arial" w:hAnsi="Arial" w:cs="Arial"/>
          <w:b/>
          <w:color w:val="000000"/>
          <w:sz w:val="24"/>
          <w:szCs w:val="24"/>
        </w:rPr>
        <w:t>АДМИНИСТРАЦИЯ МУНИЦИПАЛЬНОГО ОБРАЗОВАНИЯ</w:t>
      </w:r>
    </w:p>
    <w:p w:rsidR="00E95DFE" w:rsidRPr="00BE1F8F" w:rsidRDefault="00E95DFE" w:rsidP="00217AB6">
      <w:pPr>
        <w:spacing w:after="0" w:line="240" w:lineRule="auto"/>
        <w:jc w:val="center"/>
        <w:rPr>
          <w:rFonts w:ascii="Arial" w:hAnsi="Arial" w:cs="Arial"/>
          <w:b/>
          <w:color w:val="000000"/>
          <w:sz w:val="24"/>
          <w:szCs w:val="24"/>
        </w:rPr>
      </w:pPr>
      <w:r w:rsidRPr="00BE1F8F">
        <w:rPr>
          <w:rFonts w:ascii="Arial" w:hAnsi="Arial" w:cs="Arial"/>
          <w:b/>
          <w:color w:val="000000"/>
          <w:sz w:val="24"/>
          <w:szCs w:val="24"/>
        </w:rPr>
        <w:t xml:space="preserve"> «ПОСЁЛОК НИЖНИЙ БАСКУНЧАК»</w:t>
      </w:r>
    </w:p>
    <w:p w:rsidR="00E95DFE" w:rsidRPr="00BE1F8F" w:rsidRDefault="00E95DFE" w:rsidP="00217AB6">
      <w:pPr>
        <w:spacing w:after="0" w:line="240" w:lineRule="auto"/>
        <w:rPr>
          <w:rFonts w:ascii="Arial" w:hAnsi="Arial" w:cs="Arial"/>
          <w:b/>
          <w:color w:val="000000"/>
          <w:sz w:val="24"/>
          <w:szCs w:val="24"/>
        </w:rPr>
      </w:pPr>
    </w:p>
    <w:p w:rsidR="00E95DFE" w:rsidRPr="00BE1F8F" w:rsidRDefault="00E95DFE" w:rsidP="00217AB6">
      <w:pPr>
        <w:tabs>
          <w:tab w:val="left" w:pos="5990"/>
        </w:tabs>
        <w:spacing w:after="0" w:line="240" w:lineRule="auto"/>
        <w:jc w:val="center"/>
        <w:rPr>
          <w:rFonts w:ascii="Arial" w:hAnsi="Arial" w:cs="Arial"/>
          <w:b/>
          <w:sz w:val="24"/>
          <w:szCs w:val="24"/>
        </w:rPr>
      </w:pPr>
      <w:r w:rsidRPr="00BE1F8F">
        <w:rPr>
          <w:rFonts w:ascii="Arial" w:hAnsi="Arial" w:cs="Arial"/>
          <w:b/>
          <w:sz w:val="24"/>
          <w:szCs w:val="24"/>
        </w:rPr>
        <w:t>ПОСТАНОВЛЕНИЕ</w:t>
      </w:r>
    </w:p>
    <w:p w:rsidR="00E95DFE" w:rsidRPr="00BE1F8F" w:rsidRDefault="00E95DFE" w:rsidP="00217AB6">
      <w:pPr>
        <w:tabs>
          <w:tab w:val="left" w:pos="5990"/>
        </w:tabs>
        <w:spacing w:after="0" w:line="240" w:lineRule="auto"/>
        <w:ind w:firstLine="540"/>
        <w:jc w:val="center"/>
        <w:rPr>
          <w:rFonts w:ascii="Arial" w:hAnsi="Arial" w:cs="Arial"/>
          <w:sz w:val="24"/>
          <w:szCs w:val="24"/>
        </w:rPr>
      </w:pPr>
    </w:p>
    <w:p w:rsidR="00E95DFE" w:rsidRPr="009E705C" w:rsidRDefault="000C3B18" w:rsidP="00217AB6">
      <w:pPr>
        <w:tabs>
          <w:tab w:val="left" w:pos="5990"/>
        </w:tabs>
        <w:spacing w:after="0" w:line="240" w:lineRule="auto"/>
        <w:jc w:val="both"/>
        <w:rPr>
          <w:rFonts w:ascii="Arial" w:hAnsi="Arial" w:cs="Arial"/>
          <w:b/>
          <w:sz w:val="24"/>
          <w:szCs w:val="24"/>
          <w:u w:val="single"/>
        </w:rPr>
      </w:pPr>
      <w:r>
        <w:rPr>
          <w:rFonts w:ascii="Arial" w:hAnsi="Arial" w:cs="Arial"/>
          <w:b/>
          <w:sz w:val="24"/>
          <w:szCs w:val="24"/>
          <w:u w:val="single"/>
        </w:rPr>
        <w:t>26</w:t>
      </w:r>
      <w:r w:rsidR="00217AB6">
        <w:rPr>
          <w:rFonts w:ascii="Arial" w:hAnsi="Arial" w:cs="Arial"/>
          <w:b/>
          <w:sz w:val="24"/>
          <w:szCs w:val="24"/>
          <w:u w:val="single"/>
        </w:rPr>
        <w:t>.</w:t>
      </w:r>
      <w:r>
        <w:rPr>
          <w:rFonts w:ascii="Arial" w:hAnsi="Arial" w:cs="Arial"/>
          <w:b/>
          <w:sz w:val="24"/>
          <w:szCs w:val="24"/>
          <w:u w:val="single"/>
        </w:rPr>
        <w:t>0</w:t>
      </w:r>
      <w:r w:rsidR="009E705C">
        <w:rPr>
          <w:rFonts w:ascii="Arial" w:hAnsi="Arial" w:cs="Arial"/>
          <w:b/>
          <w:sz w:val="24"/>
          <w:szCs w:val="24"/>
          <w:u w:val="single"/>
        </w:rPr>
        <w:t xml:space="preserve">1. </w:t>
      </w:r>
      <w:r w:rsidR="00E95DFE" w:rsidRPr="00217AB6">
        <w:rPr>
          <w:rFonts w:ascii="Arial" w:hAnsi="Arial" w:cs="Arial"/>
          <w:b/>
          <w:sz w:val="24"/>
          <w:szCs w:val="24"/>
          <w:u w:val="single"/>
        </w:rPr>
        <w:t>202</w:t>
      </w:r>
      <w:r>
        <w:rPr>
          <w:rFonts w:ascii="Arial" w:hAnsi="Arial" w:cs="Arial"/>
          <w:b/>
          <w:sz w:val="24"/>
          <w:szCs w:val="24"/>
          <w:u w:val="single"/>
        </w:rPr>
        <w:t>1</w:t>
      </w:r>
      <w:r w:rsidR="00E95DFE" w:rsidRPr="00217AB6">
        <w:rPr>
          <w:rFonts w:ascii="Arial" w:hAnsi="Arial" w:cs="Arial"/>
          <w:b/>
          <w:sz w:val="24"/>
          <w:szCs w:val="24"/>
          <w:u w:val="single"/>
        </w:rPr>
        <w:t>г.</w:t>
      </w:r>
      <w:r w:rsidR="00E95DFE">
        <w:rPr>
          <w:rFonts w:ascii="Arial" w:hAnsi="Arial" w:cs="Arial"/>
          <w:b/>
          <w:sz w:val="24"/>
          <w:szCs w:val="24"/>
        </w:rPr>
        <w:tab/>
      </w:r>
      <w:r w:rsidR="00217AB6">
        <w:rPr>
          <w:rFonts w:ascii="Arial" w:hAnsi="Arial" w:cs="Arial"/>
          <w:b/>
          <w:sz w:val="24"/>
          <w:szCs w:val="24"/>
        </w:rPr>
        <w:t xml:space="preserve">               </w:t>
      </w:r>
      <w:r w:rsidR="00E95DFE">
        <w:rPr>
          <w:rFonts w:ascii="Arial" w:hAnsi="Arial" w:cs="Arial"/>
          <w:b/>
          <w:sz w:val="24"/>
          <w:szCs w:val="24"/>
        </w:rPr>
        <w:tab/>
      </w:r>
      <w:r w:rsidR="00E95DFE">
        <w:rPr>
          <w:rFonts w:ascii="Arial" w:hAnsi="Arial" w:cs="Arial"/>
          <w:b/>
          <w:sz w:val="24"/>
          <w:szCs w:val="24"/>
        </w:rPr>
        <w:tab/>
      </w:r>
      <w:r w:rsidR="00E95DFE">
        <w:rPr>
          <w:rFonts w:ascii="Arial" w:hAnsi="Arial" w:cs="Arial"/>
          <w:b/>
          <w:sz w:val="24"/>
          <w:szCs w:val="24"/>
        </w:rPr>
        <w:tab/>
        <w:t xml:space="preserve">№ </w:t>
      </w:r>
      <w:r>
        <w:rPr>
          <w:rFonts w:ascii="Arial" w:hAnsi="Arial" w:cs="Arial"/>
          <w:b/>
          <w:sz w:val="24"/>
          <w:szCs w:val="24"/>
          <w:u w:val="single"/>
        </w:rPr>
        <w:t>4</w:t>
      </w:r>
    </w:p>
    <w:p w:rsidR="00E95DFE" w:rsidRPr="00BE1F8F" w:rsidRDefault="00E95DFE" w:rsidP="00217AB6">
      <w:pPr>
        <w:spacing w:after="0"/>
        <w:jc w:val="right"/>
        <w:rPr>
          <w:rFonts w:ascii="Arial" w:hAnsi="Arial" w:cs="Arial"/>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tblGrid>
      <w:tr w:rsidR="00E95DFE" w:rsidRPr="00BE1F8F" w:rsidTr="00E95DFE">
        <w:trPr>
          <w:trHeight w:val="1750"/>
        </w:trPr>
        <w:tc>
          <w:tcPr>
            <w:tcW w:w="4458" w:type="dxa"/>
            <w:tcBorders>
              <w:top w:val="nil"/>
              <w:left w:val="nil"/>
              <w:bottom w:val="nil"/>
              <w:right w:val="nil"/>
            </w:tcBorders>
          </w:tcPr>
          <w:p w:rsidR="00E95DFE" w:rsidRPr="004A0AD2" w:rsidRDefault="00E95DFE" w:rsidP="00217AB6">
            <w:pPr>
              <w:pStyle w:val="af"/>
              <w:rPr>
                <w:rFonts w:ascii="Arial" w:hAnsi="Arial" w:cs="Arial"/>
                <w:b/>
                <w:sz w:val="24"/>
                <w:szCs w:val="24"/>
              </w:rPr>
            </w:pPr>
            <w:r w:rsidRPr="004A0AD2">
              <w:rPr>
                <w:rFonts w:ascii="Arial" w:hAnsi="Arial" w:cs="Arial"/>
                <w:b/>
                <w:sz w:val="24"/>
                <w:szCs w:val="24"/>
              </w:rPr>
              <w:t>О внесении изменения</w:t>
            </w:r>
          </w:p>
          <w:p w:rsidR="00E95DFE" w:rsidRPr="004A0AD2" w:rsidRDefault="009E705C" w:rsidP="00217AB6">
            <w:pPr>
              <w:pStyle w:val="af"/>
              <w:rPr>
                <w:rFonts w:ascii="Arial" w:hAnsi="Arial" w:cs="Arial"/>
                <w:b/>
                <w:sz w:val="24"/>
                <w:szCs w:val="24"/>
              </w:rPr>
            </w:pPr>
            <w:r>
              <w:rPr>
                <w:rFonts w:ascii="Arial" w:hAnsi="Arial" w:cs="Arial"/>
                <w:b/>
                <w:sz w:val="24"/>
                <w:szCs w:val="24"/>
              </w:rPr>
              <w:t>в П</w:t>
            </w:r>
            <w:r w:rsidR="00E95DFE" w:rsidRPr="004A0AD2">
              <w:rPr>
                <w:rFonts w:ascii="Arial" w:hAnsi="Arial" w:cs="Arial"/>
                <w:b/>
                <w:sz w:val="24"/>
                <w:szCs w:val="24"/>
              </w:rPr>
              <w:t>остановление администрации</w:t>
            </w:r>
          </w:p>
          <w:p w:rsidR="00E95DFE" w:rsidRPr="004A0AD2" w:rsidRDefault="00E95DFE" w:rsidP="00217AB6">
            <w:pPr>
              <w:pStyle w:val="af"/>
              <w:rPr>
                <w:rFonts w:ascii="Arial" w:hAnsi="Arial" w:cs="Arial"/>
                <w:b/>
                <w:sz w:val="24"/>
                <w:szCs w:val="24"/>
              </w:rPr>
            </w:pPr>
            <w:r w:rsidRPr="004A0AD2">
              <w:rPr>
                <w:rFonts w:ascii="Arial" w:hAnsi="Arial" w:cs="Arial"/>
                <w:b/>
                <w:sz w:val="24"/>
                <w:szCs w:val="24"/>
              </w:rPr>
              <w:t>МО «</w:t>
            </w:r>
            <w:r>
              <w:rPr>
                <w:rFonts w:ascii="Arial" w:hAnsi="Arial" w:cs="Arial"/>
                <w:b/>
                <w:sz w:val="24"/>
                <w:szCs w:val="24"/>
              </w:rPr>
              <w:t>Поселок Нижний Баскунчак</w:t>
            </w:r>
            <w:r w:rsidRPr="004A0AD2">
              <w:rPr>
                <w:rFonts w:ascii="Arial" w:hAnsi="Arial" w:cs="Arial"/>
                <w:b/>
                <w:sz w:val="24"/>
                <w:szCs w:val="24"/>
              </w:rPr>
              <w:t xml:space="preserve">»  </w:t>
            </w:r>
          </w:p>
          <w:p w:rsidR="00E95DFE" w:rsidRPr="004A0AD2" w:rsidRDefault="00E95DFE" w:rsidP="00217AB6">
            <w:pPr>
              <w:pStyle w:val="af"/>
              <w:rPr>
                <w:rFonts w:ascii="Arial" w:hAnsi="Arial" w:cs="Arial"/>
                <w:b/>
                <w:color w:val="000000"/>
                <w:sz w:val="24"/>
                <w:szCs w:val="24"/>
              </w:rPr>
            </w:pPr>
            <w:r w:rsidRPr="004A0AD2">
              <w:rPr>
                <w:rFonts w:ascii="Arial" w:hAnsi="Arial" w:cs="Arial"/>
                <w:b/>
                <w:color w:val="000000"/>
                <w:sz w:val="24"/>
                <w:szCs w:val="24"/>
              </w:rPr>
              <w:t>от 2</w:t>
            </w:r>
            <w:r>
              <w:rPr>
                <w:rFonts w:ascii="Arial" w:hAnsi="Arial" w:cs="Arial"/>
                <w:b/>
                <w:color w:val="000000"/>
                <w:sz w:val="24"/>
                <w:szCs w:val="24"/>
              </w:rPr>
              <w:t>5.12</w:t>
            </w:r>
            <w:r w:rsidRPr="004A0AD2">
              <w:rPr>
                <w:rFonts w:ascii="Arial" w:hAnsi="Arial" w:cs="Arial"/>
                <w:b/>
                <w:color w:val="000000"/>
                <w:sz w:val="24"/>
                <w:szCs w:val="24"/>
              </w:rPr>
              <w:t>.2017 № 2</w:t>
            </w:r>
            <w:r>
              <w:rPr>
                <w:rFonts w:ascii="Arial" w:hAnsi="Arial" w:cs="Arial"/>
                <w:b/>
                <w:color w:val="000000"/>
                <w:sz w:val="24"/>
                <w:szCs w:val="24"/>
              </w:rPr>
              <w:t>33</w:t>
            </w:r>
            <w:r w:rsidR="009E705C">
              <w:rPr>
                <w:rFonts w:ascii="Arial" w:hAnsi="Arial" w:cs="Arial"/>
                <w:b/>
                <w:color w:val="000000"/>
                <w:sz w:val="24"/>
                <w:szCs w:val="24"/>
              </w:rPr>
              <w:t xml:space="preserve"> (в редакции Постановлений администрации МО «Поселок Нижний Баскунчак» №50А от 19.05.2020г., №92 от 31.08.2020г.</w:t>
            </w:r>
            <w:r w:rsidR="000C3B18">
              <w:rPr>
                <w:rFonts w:ascii="Arial" w:hAnsi="Arial" w:cs="Arial"/>
                <w:b/>
                <w:color w:val="000000"/>
                <w:sz w:val="24"/>
                <w:szCs w:val="24"/>
              </w:rPr>
              <w:t>, №117а от 14.11.2020г.)</w:t>
            </w:r>
          </w:p>
          <w:p w:rsidR="00E95DFE" w:rsidRPr="00BE1F8F" w:rsidRDefault="00E95DFE" w:rsidP="00217AB6">
            <w:pPr>
              <w:spacing w:after="0" w:line="240" w:lineRule="auto"/>
              <w:rPr>
                <w:rFonts w:ascii="Arial" w:hAnsi="Arial" w:cs="Arial"/>
                <w:b/>
                <w:sz w:val="24"/>
                <w:szCs w:val="24"/>
              </w:rPr>
            </w:pPr>
          </w:p>
        </w:tc>
      </w:tr>
    </w:tbl>
    <w:p w:rsidR="00E95DFE" w:rsidRPr="002A0D11" w:rsidRDefault="00EB1FB4" w:rsidP="002A0D11">
      <w:pPr>
        <w:spacing w:after="0" w:line="240" w:lineRule="auto"/>
        <w:jc w:val="both"/>
        <w:rPr>
          <w:rFonts w:ascii="Arial" w:hAnsi="Arial" w:cs="Arial"/>
          <w:b/>
          <w:bCs/>
          <w:sz w:val="24"/>
          <w:szCs w:val="24"/>
        </w:rPr>
      </w:pPr>
      <w:r w:rsidRPr="002A0D11">
        <w:rPr>
          <w:rFonts w:ascii="Arial" w:hAnsi="Arial" w:cs="Arial"/>
          <w:sz w:val="24"/>
          <w:szCs w:val="24"/>
        </w:rPr>
        <w:t xml:space="preserve">       </w:t>
      </w:r>
      <w:r w:rsidR="00462766" w:rsidRPr="002A0D11">
        <w:rPr>
          <w:rFonts w:ascii="Arial" w:hAnsi="Arial" w:cs="Arial"/>
          <w:sz w:val="24"/>
          <w:szCs w:val="24"/>
          <w:lang w:eastAsia="en-US"/>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r w:rsidR="00462766" w:rsidRPr="002A0D11">
        <w:rPr>
          <w:rFonts w:ascii="Arial" w:hAnsi="Arial" w:cs="Arial"/>
          <w:sz w:val="24"/>
          <w:szCs w:val="24"/>
          <w:lang w:eastAsia="en-US"/>
        </w:rPr>
        <w:t>пр</w:t>
      </w:r>
      <w:proofErr w:type="spellEnd"/>
      <w:r w:rsidR="00462766" w:rsidRPr="002A0D11">
        <w:rPr>
          <w:rFonts w:ascii="Arial" w:hAnsi="Arial" w:cs="Arial"/>
          <w:sz w:val="24"/>
          <w:szCs w:val="24"/>
          <w:lang w:eastAsia="en-US"/>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w:t>
      </w:r>
      <w:r w:rsidR="00E95DFE" w:rsidRPr="002A0D11">
        <w:rPr>
          <w:rFonts w:ascii="Arial" w:hAnsi="Arial" w:cs="Arial"/>
          <w:sz w:val="24"/>
          <w:szCs w:val="24"/>
        </w:rPr>
        <w:t>МО «Поселок Нижний Баскунчак»</w:t>
      </w:r>
    </w:p>
    <w:p w:rsidR="00E95DFE" w:rsidRPr="002A0D11" w:rsidRDefault="00E95DFE" w:rsidP="002A0D11">
      <w:pPr>
        <w:spacing w:after="0" w:line="240" w:lineRule="auto"/>
        <w:jc w:val="both"/>
        <w:rPr>
          <w:rFonts w:ascii="Arial" w:hAnsi="Arial" w:cs="Arial"/>
          <w:sz w:val="24"/>
          <w:szCs w:val="24"/>
        </w:rPr>
      </w:pPr>
    </w:p>
    <w:p w:rsidR="00E95DFE" w:rsidRPr="00E25F3D" w:rsidRDefault="00E95DFE" w:rsidP="002A0D11">
      <w:pPr>
        <w:spacing w:after="0" w:line="240" w:lineRule="auto"/>
        <w:jc w:val="both"/>
        <w:rPr>
          <w:rFonts w:ascii="Arial" w:hAnsi="Arial" w:cs="Arial"/>
          <w:b/>
          <w:sz w:val="24"/>
          <w:szCs w:val="24"/>
        </w:rPr>
      </w:pPr>
      <w:r w:rsidRPr="00E25F3D">
        <w:rPr>
          <w:rFonts w:ascii="Arial" w:hAnsi="Arial" w:cs="Arial"/>
          <w:b/>
          <w:sz w:val="24"/>
          <w:szCs w:val="24"/>
        </w:rPr>
        <w:t>ПОСТАНОВЛЯЕТ:</w:t>
      </w:r>
    </w:p>
    <w:p w:rsidR="00E95DFE" w:rsidRPr="002A0D11" w:rsidRDefault="00E95DFE" w:rsidP="002A0D11">
      <w:pPr>
        <w:spacing w:after="0" w:line="240" w:lineRule="auto"/>
        <w:jc w:val="both"/>
        <w:rPr>
          <w:rFonts w:ascii="Arial" w:eastAsia="Calibri" w:hAnsi="Arial" w:cs="Arial"/>
          <w:b/>
          <w:bCs/>
          <w:sz w:val="24"/>
          <w:szCs w:val="24"/>
          <w:lang w:eastAsia="en-US"/>
        </w:rPr>
      </w:pPr>
    </w:p>
    <w:p w:rsidR="00E94B8C" w:rsidRPr="002A0D11" w:rsidRDefault="002A0D11" w:rsidP="002A0D11">
      <w:pPr>
        <w:spacing w:after="0" w:line="240" w:lineRule="auto"/>
        <w:jc w:val="both"/>
        <w:rPr>
          <w:rFonts w:ascii="Arial" w:hAnsi="Arial" w:cs="Arial"/>
          <w:sz w:val="24"/>
          <w:szCs w:val="24"/>
        </w:rPr>
      </w:pPr>
      <w:r>
        <w:rPr>
          <w:rFonts w:ascii="Arial" w:hAnsi="Arial" w:cs="Arial"/>
          <w:sz w:val="24"/>
          <w:szCs w:val="24"/>
        </w:rPr>
        <w:t>1.</w:t>
      </w:r>
      <w:r w:rsidR="00E94B8C" w:rsidRPr="002A0D11">
        <w:rPr>
          <w:rFonts w:ascii="Arial" w:hAnsi="Arial" w:cs="Arial"/>
          <w:sz w:val="24"/>
          <w:szCs w:val="24"/>
        </w:rPr>
        <w:t xml:space="preserve">Внести в постановление администрации МО «Поселок Нижний </w:t>
      </w:r>
      <w:r w:rsidR="00E25F3D" w:rsidRPr="002A0D11">
        <w:rPr>
          <w:rFonts w:ascii="Arial" w:hAnsi="Arial" w:cs="Arial"/>
          <w:sz w:val="24"/>
          <w:szCs w:val="24"/>
        </w:rPr>
        <w:t xml:space="preserve">Баскунчак»  </w:t>
      </w:r>
      <w:r w:rsidR="00E94B8C" w:rsidRPr="002A0D11">
        <w:rPr>
          <w:rFonts w:ascii="Arial" w:hAnsi="Arial" w:cs="Arial"/>
          <w:sz w:val="24"/>
          <w:szCs w:val="24"/>
        </w:rPr>
        <w:t xml:space="preserve">           от 25.12.2017 №233 «Об утверждении муниципальной программы «Формирование современной городской среды»</w:t>
      </w:r>
      <w:r w:rsidR="00E94B8C" w:rsidRPr="002A0D11">
        <w:rPr>
          <w:rFonts w:ascii="Arial" w:hAnsi="Arial" w:cs="Arial"/>
          <w:b/>
          <w:color w:val="000000"/>
          <w:sz w:val="24"/>
          <w:szCs w:val="24"/>
        </w:rPr>
        <w:t xml:space="preserve"> (</w:t>
      </w:r>
      <w:r w:rsidR="00E94B8C" w:rsidRPr="002A0D11">
        <w:rPr>
          <w:rFonts w:ascii="Arial" w:hAnsi="Arial" w:cs="Arial"/>
          <w:color w:val="000000"/>
          <w:sz w:val="24"/>
          <w:szCs w:val="24"/>
        </w:rPr>
        <w:t>в редакции Постановлений администрации МО «Поселок Нижний Баскунчак» №50А от 19.05.2020г., №92 от 31.08.2020г., №117а от 14.11.2020г.)</w:t>
      </w:r>
      <w:r w:rsidR="00E94B8C" w:rsidRPr="002A0D11">
        <w:rPr>
          <w:rFonts w:ascii="Arial" w:hAnsi="Arial" w:cs="Arial"/>
          <w:sz w:val="24"/>
          <w:szCs w:val="24"/>
        </w:rPr>
        <w:t xml:space="preserve"> следующие изменения:</w:t>
      </w:r>
    </w:p>
    <w:p w:rsidR="00E94B8C" w:rsidRPr="002A0D11" w:rsidRDefault="00E94B8C" w:rsidP="002A0D11">
      <w:pPr>
        <w:spacing w:after="0" w:line="240" w:lineRule="auto"/>
        <w:jc w:val="both"/>
        <w:rPr>
          <w:rFonts w:ascii="Arial" w:hAnsi="Arial" w:cs="Arial"/>
          <w:sz w:val="24"/>
          <w:szCs w:val="24"/>
        </w:rPr>
      </w:pPr>
      <w:r w:rsidRPr="002A0D11">
        <w:rPr>
          <w:rFonts w:ascii="Arial" w:hAnsi="Arial" w:cs="Arial"/>
          <w:sz w:val="24"/>
          <w:szCs w:val="24"/>
        </w:rPr>
        <w:t>1.1. Раздел «Объемы бюджетных ассигнований и источники финансирования муниципальной программы (в том числе по подпрограммам)» Паспорта Муниципальной программы изложить в следующей редакции:</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sz w:val="24"/>
          <w:szCs w:val="24"/>
        </w:rPr>
        <w:t>«</w:t>
      </w:r>
      <w:r w:rsidRPr="002A0D11">
        <w:rPr>
          <w:rFonts w:ascii="Arial" w:hAnsi="Arial" w:cs="Arial"/>
          <w:iCs/>
          <w:sz w:val="24"/>
          <w:szCs w:val="24"/>
        </w:rPr>
        <w:t xml:space="preserve">Объем ресурсного обеспечения муниципальной программы составляет </w:t>
      </w:r>
      <w:r w:rsidRPr="002A0D11">
        <w:rPr>
          <w:rFonts w:ascii="Arial" w:hAnsi="Arial" w:cs="Arial"/>
          <w:b/>
          <w:iCs/>
          <w:sz w:val="24"/>
          <w:szCs w:val="24"/>
        </w:rPr>
        <w:t>6947,77891</w:t>
      </w:r>
      <w:r w:rsidRPr="002A0D11">
        <w:rPr>
          <w:rFonts w:ascii="Arial" w:hAnsi="Arial" w:cs="Arial"/>
          <w:iCs/>
          <w:sz w:val="24"/>
          <w:szCs w:val="24"/>
        </w:rPr>
        <w:t xml:space="preserve"> тыс. руб., в том числе:</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федерального бюджета -                             5760,63358 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бюджета Астраханской области -                  741,57902 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 за счет средств бюджета МО «Поселок Нижний Баскунчак» - 445,56631 тыс. руб. </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Объем финансирования </w:t>
      </w:r>
      <w:r w:rsidRPr="002A0D11">
        <w:rPr>
          <w:rFonts w:ascii="Arial" w:hAnsi="Arial" w:cs="Arial"/>
          <w:b/>
          <w:iCs/>
          <w:sz w:val="24"/>
          <w:szCs w:val="24"/>
        </w:rPr>
        <w:t>в 2018 году</w:t>
      </w:r>
      <w:r w:rsidRPr="002A0D11">
        <w:rPr>
          <w:rFonts w:ascii="Arial" w:hAnsi="Arial" w:cs="Arial"/>
          <w:iCs/>
          <w:sz w:val="24"/>
          <w:szCs w:val="24"/>
        </w:rPr>
        <w:t xml:space="preserve"> составляет           3165,266070тыс. руб., из них:</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федерального бюджета -                                  2128,382тыс.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бюджета Астраханской области -                   655,02549 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 за счет средств бюджета МО «Поселок Нижний Баскунчак» - 381,85858 тыс. руб. </w:t>
      </w:r>
    </w:p>
    <w:p w:rsidR="00E94B8C" w:rsidRPr="002A0D11" w:rsidRDefault="00E94B8C" w:rsidP="002A0D11">
      <w:pPr>
        <w:spacing w:after="0" w:line="240" w:lineRule="auto"/>
        <w:jc w:val="both"/>
        <w:rPr>
          <w:rStyle w:val="ae"/>
          <w:rFonts w:ascii="Arial" w:hAnsi="Arial" w:cs="Arial"/>
          <w:i w:val="0"/>
          <w:sz w:val="24"/>
          <w:szCs w:val="24"/>
        </w:rPr>
      </w:pPr>
      <w:r w:rsidRPr="002A0D11">
        <w:rPr>
          <w:rStyle w:val="ae"/>
          <w:rFonts w:ascii="Arial" w:hAnsi="Arial" w:cs="Arial"/>
          <w:b/>
          <w:i w:val="0"/>
          <w:iCs/>
          <w:sz w:val="24"/>
          <w:szCs w:val="24"/>
        </w:rPr>
        <w:t>2019 год</w:t>
      </w:r>
      <w:r w:rsidRPr="002A0D11">
        <w:rPr>
          <w:rStyle w:val="ae"/>
          <w:rFonts w:ascii="Arial" w:hAnsi="Arial" w:cs="Arial"/>
          <w:i w:val="0"/>
          <w:iCs/>
          <w:sz w:val="24"/>
          <w:szCs w:val="24"/>
        </w:rPr>
        <w:t xml:space="preserve"> – 0,0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Объем финансирования </w:t>
      </w:r>
      <w:r w:rsidRPr="002A0D11">
        <w:rPr>
          <w:rStyle w:val="ae"/>
          <w:rFonts w:ascii="Arial" w:hAnsi="Arial" w:cs="Arial"/>
          <w:b/>
          <w:i w:val="0"/>
          <w:iCs/>
          <w:sz w:val="24"/>
          <w:szCs w:val="24"/>
        </w:rPr>
        <w:t>в 2020 году</w:t>
      </w:r>
      <w:r w:rsidRPr="002A0D11">
        <w:rPr>
          <w:rStyle w:val="ae"/>
          <w:rFonts w:ascii="Arial" w:hAnsi="Arial" w:cs="Arial"/>
          <w:i w:val="0"/>
          <w:iCs/>
          <w:sz w:val="24"/>
          <w:szCs w:val="24"/>
        </w:rPr>
        <w:t xml:space="preserve"> составляет             1277,78265 тыс. руб., из них:</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федерального бюджета -                            1239,44916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Астраханской области -                   25,55566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МО «Поселок Нижний Баскунчак» - 12,77783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Объем финансирования </w:t>
      </w:r>
      <w:r w:rsidRPr="002A0D11">
        <w:rPr>
          <w:rStyle w:val="ae"/>
          <w:rFonts w:ascii="Arial" w:hAnsi="Arial" w:cs="Arial"/>
          <w:b/>
          <w:i w:val="0"/>
          <w:iCs/>
          <w:sz w:val="24"/>
          <w:szCs w:val="24"/>
        </w:rPr>
        <w:t>в 2021 году</w:t>
      </w:r>
      <w:r w:rsidRPr="002A0D11">
        <w:rPr>
          <w:rStyle w:val="ae"/>
          <w:rFonts w:ascii="Arial" w:hAnsi="Arial" w:cs="Arial"/>
          <w:i w:val="0"/>
          <w:iCs/>
          <w:sz w:val="24"/>
          <w:szCs w:val="24"/>
        </w:rPr>
        <w:t xml:space="preserve"> составляет             1177,95272 тыс. руб., из них:</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lastRenderedPageBreak/>
        <w:t>- за счет средств федерального бюджета -                            1131,188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Астраханской области -                  34,98520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МО «Поселок Нижний Баскунчак» - 11,77953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Объем финансирования </w:t>
      </w:r>
      <w:r w:rsidRPr="002A0D11">
        <w:rPr>
          <w:rStyle w:val="ae"/>
          <w:rFonts w:ascii="Arial" w:hAnsi="Arial" w:cs="Arial"/>
          <w:b/>
          <w:i w:val="0"/>
          <w:iCs/>
          <w:sz w:val="24"/>
          <w:szCs w:val="24"/>
        </w:rPr>
        <w:t>в 2022 году</w:t>
      </w:r>
      <w:r w:rsidRPr="002A0D11">
        <w:rPr>
          <w:rStyle w:val="ae"/>
          <w:rFonts w:ascii="Arial" w:hAnsi="Arial" w:cs="Arial"/>
          <w:i w:val="0"/>
          <w:iCs/>
          <w:sz w:val="24"/>
          <w:szCs w:val="24"/>
        </w:rPr>
        <w:t xml:space="preserve"> составляет             1326,77746 тыс. руб., из них:</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федерального бюджета -                             1261,61442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Астраханской области -                    26,01267тыс.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МО «Поселок Нижний Баскунчак» - 39,15037тыс.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2023 год – 0,0 </w:t>
      </w:r>
      <w:proofErr w:type="spellStart"/>
      <w:r w:rsidRPr="002A0D11">
        <w:rPr>
          <w:rStyle w:val="ae"/>
          <w:rFonts w:ascii="Arial" w:hAnsi="Arial" w:cs="Arial"/>
          <w:i w:val="0"/>
          <w:iCs/>
          <w:sz w:val="24"/>
          <w:szCs w:val="24"/>
        </w:rPr>
        <w:t>тыс.руб</w:t>
      </w:r>
      <w:proofErr w:type="spellEnd"/>
      <w:r w:rsidRPr="002A0D11">
        <w:rPr>
          <w:rStyle w:val="ae"/>
          <w:rFonts w:ascii="Arial" w:hAnsi="Arial" w:cs="Arial"/>
          <w:i w:val="0"/>
          <w:iCs/>
          <w:sz w:val="24"/>
          <w:szCs w:val="24"/>
        </w:rPr>
        <w:t>.;</w:t>
      </w:r>
    </w:p>
    <w:p w:rsidR="00E94B8C" w:rsidRPr="002A0D11" w:rsidRDefault="00E94B8C" w:rsidP="002A0D11">
      <w:pPr>
        <w:spacing w:after="0" w:line="240" w:lineRule="auto"/>
        <w:jc w:val="both"/>
        <w:rPr>
          <w:rFonts w:ascii="Arial" w:hAnsi="Arial" w:cs="Arial"/>
          <w:sz w:val="24"/>
          <w:szCs w:val="24"/>
        </w:rPr>
      </w:pPr>
      <w:r w:rsidRPr="002A0D11">
        <w:rPr>
          <w:rStyle w:val="ae"/>
          <w:rFonts w:ascii="Arial" w:hAnsi="Arial" w:cs="Arial"/>
          <w:i w:val="0"/>
          <w:iCs/>
          <w:sz w:val="24"/>
          <w:szCs w:val="24"/>
        </w:rPr>
        <w:t xml:space="preserve">2024 год – 0,0 </w:t>
      </w:r>
      <w:proofErr w:type="spellStart"/>
      <w:r w:rsidRPr="002A0D11">
        <w:rPr>
          <w:rStyle w:val="ae"/>
          <w:rFonts w:ascii="Arial" w:hAnsi="Arial" w:cs="Arial"/>
          <w:i w:val="0"/>
          <w:iCs/>
          <w:sz w:val="24"/>
          <w:szCs w:val="24"/>
        </w:rPr>
        <w:t>тыс.руб</w:t>
      </w:r>
      <w:proofErr w:type="spellEnd"/>
      <w:r w:rsidRPr="002A0D11">
        <w:rPr>
          <w:rStyle w:val="ae"/>
          <w:rFonts w:ascii="Arial" w:hAnsi="Arial" w:cs="Arial"/>
          <w:i w:val="0"/>
          <w:iCs/>
          <w:sz w:val="24"/>
          <w:szCs w:val="24"/>
        </w:rPr>
        <w:t>.»</w:t>
      </w:r>
    </w:p>
    <w:p w:rsidR="00E94B8C" w:rsidRPr="002A0D11" w:rsidRDefault="00E94B8C" w:rsidP="002A0D11">
      <w:pPr>
        <w:spacing w:after="0" w:line="240" w:lineRule="auto"/>
        <w:jc w:val="both"/>
        <w:rPr>
          <w:rFonts w:ascii="Arial" w:hAnsi="Arial" w:cs="Arial"/>
          <w:sz w:val="24"/>
          <w:szCs w:val="24"/>
        </w:rPr>
      </w:pPr>
      <w:r w:rsidRPr="002A0D11">
        <w:rPr>
          <w:rFonts w:ascii="Arial" w:hAnsi="Arial" w:cs="Arial"/>
          <w:sz w:val="24"/>
          <w:szCs w:val="24"/>
        </w:rPr>
        <w:t>1.2. Подраздел 6 «Ресурсное обеспечение муниципальной программы» раздела «Основные характеристики реализации Программы» изложить в следующей редакции:</w:t>
      </w:r>
    </w:p>
    <w:p w:rsidR="00E94B8C" w:rsidRPr="002A0D11" w:rsidRDefault="00E94B8C" w:rsidP="002A0D11">
      <w:pPr>
        <w:spacing w:after="0" w:line="240" w:lineRule="auto"/>
        <w:jc w:val="both"/>
        <w:rPr>
          <w:rFonts w:ascii="Arial" w:hAnsi="Arial" w:cs="Arial"/>
          <w:sz w:val="24"/>
          <w:szCs w:val="24"/>
        </w:rPr>
      </w:pPr>
      <w:r w:rsidRPr="002A0D11">
        <w:rPr>
          <w:rFonts w:ascii="Arial" w:hAnsi="Arial" w:cs="Arial"/>
          <w:sz w:val="24"/>
          <w:szCs w:val="24"/>
        </w:rPr>
        <w:t>«Реализация муниципальной программы предусматривается за счёт средств федерального бюджета, бюджета Астраханской области, средств бюджета                                          МО «Поселок Нижний Баскунчак».</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Объем ресурсного обеспечения муниципальной программы составляет </w:t>
      </w:r>
      <w:r w:rsidRPr="002A0D11">
        <w:rPr>
          <w:rFonts w:ascii="Arial" w:hAnsi="Arial" w:cs="Arial"/>
          <w:b/>
          <w:iCs/>
          <w:sz w:val="24"/>
          <w:szCs w:val="24"/>
        </w:rPr>
        <w:t>6947,77891</w:t>
      </w:r>
      <w:r w:rsidRPr="002A0D11">
        <w:rPr>
          <w:rFonts w:ascii="Arial" w:hAnsi="Arial" w:cs="Arial"/>
          <w:iCs/>
          <w:sz w:val="24"/>
          <w:szCs w:val="24"/>
        </w:rPr>
        <w:t xml:space="preserve"> тыс. руб., в том числе:</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федерального бюджета -                             5760,63358 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бюджета Астраханской области -                  741,57902 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 за счет средств бюджета МО «Поселок Нижний Баскунчак» - 445,56631 тыс. руб. </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Объем финансирования </w:t>
      </w:r>
      <w:r w:rsidRPr="002A0D11">
        <w:rPr>
          <w:rFonts w:ascii="Arial" w:hAnsi="Arial" w:cs="Arial"/>
          <w:b/>
          <w:iCs/>
          <w:sz w:val="24"/>
          <w:szCs w:val="24"/>
        </w:rPr>
        <w:t>в 2018 году</w:t>
      </w:r>
      <w:r w:rsidRPr="002A0D11">
        <w:rPr>
          <w:rFonts w:ascii="Arial" w:hAnsi="Arial" w:cs="Arial"/>
          <w:iCs/>
          <w:sz w:val="24"/>
          <w:szCs w:val="24"/>
        </w:rPr>
        <w:t xml:space="preserve"> составляет           3165,266070тыс. руб., из них:</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федерального бюджета -                                  2128,382тыс.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за счет средств бюджета Астраханской области -                   655,02549 тыс. руб.;</w:t>
      </w:r>
    </w:p>
    <w:p w:rsidR="00E94B8C" w:rsidRPr="002A0D11" w:rsidRDefault="00E94B8C" w:rsidP="002A0D11">
      <w:pPr>
        <w:spacing w:after="0" w:line="240" w:lineRule="auto"/>
        <w:jc w:val="both"/>
        <w:rPr>
          <w:rFonts w:ascii="Arial" w:hAnsi="Arial" w:cs="Arial"/>
          <w:iCs/>
          <w:sz w:val="24"/>
          <w:szCs w:val="24"/>
        </w:rPr>
      </w:pPr>
      <w:r w:rsidRPr="002A0D11">
        <w:rPr>
          <w:rFonts w:ascii="Arial" w:hAnsi="Arial" w:cs="Arial"/>
          <w:iCs/>
          <w:sz w:val="24"/>
          <w:szCs w:val="24"/>
        </w:rPr>
        <w:t xml:space="preserve">- за счет средств бюджета МО «Поселок Нижний Баскунчак» - 381,85858 тыс. руб. </w:t>
      </w:r>
    </w:p>
    <w:p w:rsidR="00E94B8C" w:rsidRPr="002A0D11" w:rsidRDefault="00E94B8C" w:rsidP="002A0D11">
      <w:pPr>
        <w:spacing w:after="0" w:line="240" w:lineRule="auto"/>
        <w:jc w:val="both"/>
        <w:rPr>
          <w:rStyle w:val="ae"/>
          <w:rFonts w:ascii="Arial" w:hAnsi="Arial" w:cs="Arial"/>
          <w:i w:val="0"/>
          <w:sz w:val="24"/>
          <w:szCs w:val="24"/>
        </w:rPr>
      </w:pPr>
      <w:r w:rsidRPr="002A0D11">
        <w:rPr>
          <w:rStyle w:val="ae"/>
          <w:rFonts w:ascii="Arial" w:hAnsi="Arial" w:cs="Arial"/>
          <w:b/>
          <w:i w:val="0"/>
          <w:iCs/>
          <w:sz w:val="24"/>
          <w:szCs w:val="24"/>
        </w:rPr>
        <w:t>2019 год</w:t>
      </w:r>
      <w:r w:rsidRPr="002A0D11">
        <w:rPr>
          <w:rStyle w:val="ae"/>
          <w:rFonts w:ascii="Arial" w:hAnsi="Arial" w:cs="Arial"/>
          <w:i w:val="0"/>
          <w:iCs/>
          <w:sz w:val="24"/>
          <w:szCs w:val="24"/>
        </w:rPr>
        <w:t xml:space="preserve"> – 0,0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Объем финансирования </w:t>
      </w:r>
      <w:r w:rsidRPr="002A0D11">
        <w:rPr>
          <w:rStyle w:val="ae"/>
          <w:rFonts w:ascii="Arial" w:hAnsi="Arial" w:cs="Arial"/>
          <w:b/>
          <w:i w:val="0"/>
          <w:iCs/>
          <w:sz w:val="24"/>
          <w:szCs w:val="24"/>
        </w:rPr>
        <w:t>в 2020 году</w:t>
      </w:r>
      <w:r w:rsidRPr="002A0D11">
        <w:rPr>
          <w:rStyle w:val="ae"/>
          <w:rFonts w:ascii="Arial" w:hAnsi="Arial" w:cs="Arial"/>
          <w:i w:val="0"/>
          <w:iCs/>
          <w:sz w:val="24"/>
          <w:szCs w:val="24"/>
        </w:rPr>
        <w:t xml:space="preserve"> составляет             1277,78265 тыс. руб., из них:</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федерального бюджета -                            1239,44916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Астраханской области -                   25,55566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МО «Поселок Нижний Баскунчак» - 12,77783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Объем финансирования </w:t>
      </w:r>
      <w:r w:rsidRPr="002A0D11">
        <w:rPr>
          <w:rStyle w:val="ae"/>
          <w:rFonts w:ascii="Arial" w:hAnsi="Arial" w:cs="Arial"/>
          <w:b/>
          <w:i w:val="0"/>
          <w:iCs/>
          <w:sz w:val="24"/>
          <w:szCs w:val="24"/>
        </w:rPr>
        <w:t>в 2021 году</w:t>
      </w:r>
      <w:r w:rsidRPr="002A0D11">
        <w:rPr>
          <w:rStyle w:val="ae"/>
          <w:rFonts w:ascii="Arial" w:hAnsi="Arial" w:cs="Arial"/>
          <w:i w:val="0"/>
          <w:iCs/>
          <w:sz w:val="24"/>
          <w:szCs w:val="24"/>
        </w:rPr>
        <w:t xml:space="preserve"> составляет             1177,95272 тыс. руб., из них:</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федерального бюджета -                            1131,188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Астраханской области -                  34,98520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МО «Поселок Нижний Баскунчак» - 11,77953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Объем финансирования </w:t>
      </w:r>
      <w:r w:rsidRPr="002A0D11">
        <w:rPr>
          <w:rStyle w:val="ae"/>
          <w:rFonts w:ascii="Arial" w:hAnsi="Arial" w:cs="Arial"/>
          <w:b/>
          <w:i w:val="0"/>
          <w:iCs/>
          <w:sz w:val="24"/>
          <w:szCs w:val="24"/>
        </w:rPr>
        <w:t>в 2022 году</w:t>
      </w:r>
      <w:r w:rsidRPr="002A0D11">
        <w:rPr>
          <w:rStyle w:val="ae"/>
          <w:rFonts w:ascii="Arial" w:hAnsi="Arial" w:cs="Arial"/>
          <w:i w:val="0"/>
          <w:iCs/>
          <w:sz w:val="24"/>
          <w:szCs w:val="24"/>
        </w:rPr>
        <w:t xml:space="preserve"> составляет             1326,77746 тыс. руб., из них:</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федерального бюджета -                             1261,61442 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Астраханской области -                    26,01267тыс.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за счет средств бюджета МО «Поселок Нижний Баскунчак» - 39,15037тыс. руб.</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2023 год – 0,0 </w:t>
      </w:r>
      <w:proofErr w:type="spellStart"/>
      <w:r w:rsidRPr="002A0D11">
        <w:rPr>
          <w:rStyle w:val="ae"/>
          <w:rFonts w:ascii="Arial" w:hAnsi="Arial" w:cs="Arial"/>
          <w:i w:val="0"/>
          <w:iCs/>
          <w:sz w:val="24"/>
          <w:szCs w:val="24"/>
        </w:rPr>
        <w:t>тыс.руб</w:t>
      </w:r>
      <w:proofErr w:type="spellEnd"/>
      <w:r w:rsidRPr="002A0D11">
        <w:rPr>
          <w:rStyle w:val="ae"/>
          <w:rFonts w:ascii="Arial" w:hAnsi="Arial" w:cs="Arial"/>
          <w:i w:val="0"/>
          <w:iCs/>
          <w:sz w:val="24"/>
          <w:szCs w:val="24"/>
        </w:rPr>
        <w:t>.;</w:t>
      </w:r>
    </w:p>
    <w:p w:rsidR="00E94B8C" w:rsidRPr="002A0D11" w:rsidRDefault="00E94B8C" w:rsidP="002A0D11">
      <w:pPr>
        <w:spacing w:after="0" w:line="240" w:lineRule="auto"/>
        <w:jc w:val="both"/>
        <w:rPr>
          <w:rStyle w:val="ae"/>
          <w:rFonts w:ascii="Arial" w:hAnsi="Arial" w:cs="Arial"/>
          <w:i w:val="0"/>
          <w:iCs/>
          <w:sz w:val="24"/>
          <w:szCs w:val="24"/>
        </w:rPr>
      </w:pPr>
      <w:r w:rsidRPr="002A0D11">
        <w:rPr>
          <w:rStyle w:val="ae"/>
          <w:rFonts w:ascii="Arial" w:hAnsi="Arial" w:cs="Arial"/>
          <w:i w:val="0"/>
          <w:iCs/>
          <w:sz w:val="24"/>
          <w:szCs w:val="24"/>
        </w:rPr>
        <w:t xml:space="preserve">2024 год – 0,0 </w:t>
      </w:r>
      <w:proofErr w:type="spellStart"/>
      <w:r w:rsidRPr="002A0D11">
        <w:rPr>
          <w:rStyle w:val="ae"/>
          <w:rFonts w:ascii="Arial" w:hAnsi="Arial" w:cs="Arial"/>
          <w:i w:val="0"/>
          <w:iCs/>
          <w:sz w:val="24"/>
          <w:szCs w:val="24"/>
        </w:rPr>
        <w:t>тыс.руб</w:t>
      </w:r>
      <w:proofErr w:type="spellEnd"/>
      <w:r w:rsidRPr="002A0D11">
        <w:rPr>
          <w:rStyle w:val="ae"/>
          <w:rFonts w:ascii="Arial" w:hAnsi="Arial" w:cs="Arial"/>
          <w:i w:val="0"/>
          <w:iCs/>
          <w:sz w:val="24"/>
          <w:szCs w:val="24"/>
        </w:rPr>
        <w:t>.</w:t>
      </w:r>
    </w:p>
    <w:p w:rsidR="00E94B8C" w:rsidRPr="002A0D11" w:rsidRDefault="00E94B8C" w:rsidP="002A0D11">
      <w:pPr>
        <w:spacing w:after="0" w:line="240" w:lineRule="auto"/>
        <w:jc w:val="both"/>
        <w:rPr>
          <w:rFonts w:ascii="Arial" w:hAnsi="Arial" w:cs="Arial"/>
          <w:sz w:val="24"/>
          <w:szCs w:val="24"/>
        </w:rPr>
      </w:pPr>
      <w:r w:rsidRPr="002A0D11">
        <w:rPr>
          <w:rFonts w:ascii="Arial" w:hAnsi="Arial" w:cs="Arial"/>
          <w:sz w:val="24"/>
          <w:szCs w:val="24"/>
        </w:rPr>
        <w:t>Исполнители муниципальной программы несут ответственность за своевременное выполнение ее мероприятий.</w:t>
      </w:r>
    </w:p>
    <w:p w:rsidR="00E94B8C" w:rsidRPr="002A0D11" w:rsidRDefault="00E94B8C" w:rsidP="002A0D11">
      <w:pPr>
        <w:spacing w:after="0" w:line="240" w:lineRule="auto"/>
        <w:jc w:val="both"/>
        <w:rPr>
          <w:rFonts w:ascii="Arial" w:hAnsi="Arial" w:cs="Arial"/>
          <w:sz w:val="24"/>
          <w:szCs w:val="24"/>
        </w:rPr>
      </w:pPr>
      <w:r w:rsidRPr="002A0D11">
        <w:rPr>
          <w:rFonts w:ascii="Arial" w:hAnsi="Arial" w:cs="Arial"/>
          <w:sz w:val="24"/>
          <w:szCs w:val="24"/>
        </w:rPr>
        <w:t>Объемы финансирования муниципальной программы носят прогнозный характер и подлежат уточнению».</w:t>
      </w:r>
    </w:p>
    <w:p w:rsidR="00777D9B" w:rsidRPr="002A0D11" w:rsidRDefault="00A97751" w:rsidP="002A0D11">
      <w:pPr>
        <w:spacing w:after="0" w:line="240" w:lineRule="auto"/>
        <w:jc w:val="both"/>
        <w:rPr>
          <w:rFonts w:ascii="Arial" w:hAnsi="Arial" w:cs="Arial"/>
          <w:sz w:val="24"/>
          <w:szCs w:val="24"/>
        </w:rPr>
      </w:pPr>
      <w:r w:rsidRPr="002A0D11">
        <w:rPr>
          <w:rFonts w:ascii="Arial" w:hAnsi="Arial" w:cs="Arial"/>
          <w:sz w:val="24"/>
          <w:szCs w:val="24"/>
        </w:rPr>
        <w:t xml:space="preserve">1.3. </w:t>
      </w:r>
      <w:r w:rsidR="00E94B8C" w:rsidRPr="002A0D11">
        <w:rPr>
          <w:rFonts w:ascii="Arial" w:hAnsi="Arial" w:cs="Arial"/>
          <w:sz w:val="24"/>
          <w:szCs w:val="24"/>
        </w:rPr>
        <w:t>Под</w:t>
      </w:r>
      <w:r w:rsidR="00777D9B" w:rsidRPr="002A0D11">
        <w:rPr>
          <w:rFonts w:ascii="Arial" w:hAnsi="Arial" w:cs="Arial"/>
          <w:sz w:val="24"/>
          <w:szCs w:val="24"/>
        </w:rPr>
        <w:t>раздел 7 «Механизм реализации муниципальной программы»</w:t>
      </w:r>
      <w:r w:rsidR="00777D9B" w:rsidRPr="002A0D11">
        <w:rPr>
          <w:rFonts w:ascii="Arial" w:hAnsi="Arial" w:cs="Arial"/>
          <w:b/>
          <w:sz w:val="24"/>
          <w:szCs w:val="24"/>
        </w:rPr>
        <w:t xml:space="preserve"> </w:t>
      </w:r>
      <w:r w:rsidRPr="002A0D11">
        <w:rPr>
          <w:rFonts w:ascii="Arial" w:hAnsi="Arial" w:cs="Arial"/>
          <w:sz w:val="24"/>
          <w:szCs w:val="24"/>
        </w:rPr>
        <w:t xml:space="preserve">раздела «Основные характеристики реализации Программы» дополнить </w:t>
      </w:r>
      <w:r w:rsidR="002C13BE" w:rsidRPr="002A0D11">
        <w:rPr>
          <w:rFonts w:ascii="Arial" w:hAnsi="Arial" w:cs="Arial"/>
          <w:sz w:val="24"/>
          <w:szCs w:val="24"/>
        </w:rPr>
        <w:t>абзацем</w:t>
      </w:r>
      <w:r w:rsidRPr="002A0D11">
        <w:rPr>
          <w:rFonts w:ascii="Arial" w:hAnsi="Arial" w:cs="Arial"/>
          <w:sz w:val="24"/>
          <w:szCs w:val="24"/>
        </w:rPr>
        <w:t xml:space="preserve"> следующего содержания: </w:t>
      </w:r>
      <w:r w:rsidR="00337063" w:rsidRPr="002A0D11">
        <w:rPr>
          <w:rFonts w:ascii="Arial" w:hAnsi="Arial" w:cs="Arial"/>
          <w:sz w:val="24"/>
          <w:szCs w:val="24"/>
        </w:rPr>
        <w:t>«</w:t>
      </w:r>
      <w:r w:rsidR="00777D9B" w:rsidRPr="002A0D11">
        <w:rPr>
          <w:rFonts w:ascii="Arial" w:hAnsi="Arial" w:cs="Arial"/>
          <w:sz w:val="24"/>
          <w:szCs w:val="24"/>
        </w:rPr>
        <w:t xml:space="preserve">Муниципальное образование МО «Поселок Нижний Баскунчак»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w:t>
      </w:r>
      <w:r w:rsidR="00777D9B" w:rsidRPr="002A0D11">
        <w:rPr>
          <w:rFonts w:ascii="Arial" w:hAnsi="Arial" w:cs="Arial"/>
          <w:sz w:val="24"/>
          <w:szCs w:val="24"/>
        </w:rPr>
        <w:lastRenderedPageBreak/>
        <w:t>результатов этих обсуждений, в том числе возможность направления гражданами своих предложений в электронной форме</w:t>
      </w:r>
      <w:r w:rsidR="00337063" w:rsidRPr="002A0D11">
        <w:rPr>
          <w:rFonts w:ascii="Arial" w:hAnsi="Arial" w:cs="Arial"/>
          <w:sz w:val="24"/>
          <w:szCs w:val="24"/>
        </w:rPr>
        <w:t>»</w:t>
      </w:r>
      <w:r w:rsidR="00777D9B" w:rsidRPr="002A0D11">
        <w:rPr>
          <w:rFonts w:ascii="Arial" w:hAnsi="Arial" w:cs="Arial"/>
          <w:sz w:val="24"/>
          <w:szCs w:val="24"/>
        </w:rPr>
        <w:t>.</w:t>
      </w:r>
    </w:p>
    <w:p w:rsidR="00E95DFE" w:rsidRPr="002A0D11" w:rsidRDefault="0001211B" w:rsidP="002A0D11">
      <w:pPr>
        <w:spacing w:after="0" w:line="240" w:lineRule="auto"/>
        <w:jc w:val="both"/>
        <w:rPr>
          <w:rFonts w:ascii="Arial" w:hAnsi="Arial" w:cs="Arial"/>
          <w:sz w:val="24"/>
          <w:szCs w:val="24"/>
        </w:rPr>
      </w:pPr>
      <w:r>
        <w:rPr>
          <w:rFonts w:ascii="Arial" w:hAnsi="Arial" w:cs="Arial"/>
          <w:sz w:val="24"/>
          <w:szCs w:val="24"/>
        </w:rPr>
        <w:t>2.</w:t>
      </w:r>
      <w:r w:rsidR="00E95DFE" w:rsidRPr="002A0D11">
        <w:rPr>
          <w:rFonts w:ascii="Arial" w:hAnsi="Arial" w:cs="Arial"/>
          <w:sz w:val="24"/>
          <w:szCs w:val="24"/>
        </w:rPr>
        <w:t>Обеспечить размещение настоящего постановления в сети Интернет на официальном сайте администрации МО «Посёлок Нижний Баскунчак».</w:t>
      </w:r>
    </w:p>
    <w:p w:rsidR="00E95DFE" w:rsidRPr="002A0D11" w:rsidRDefault="0001211B" w:rsidP="002A0D11">
      <w:pPr>
        <w:spacing w:after="0" w:line="240" w:lineRule="auto"/>
        <w:jc w:val="both"/>
        <w:rPr>
          <w:rFonts w:ascii="Arial" w:hAnsi="Arial" w:cs="Arial"/>
          <w:sz w:val="24"/>
          <w:szCs w:val="24"/>
        </w:rPr>
      </w:pPr>
      <w:r>
        <w:rPr>
          <w:rFonts w:ascii="Arial" w:hAnsi="Arial" w:cs="Arial"/>
          <w:sz w:val="24"/>
          <w:szCs w:val="24"/>
        </w:rPr>
        <w:t>3.</w:t>
      </w:r>
      <w:r w:rsidR="00E95DFE" w:rsidRPr="002A0D11">
        <w:rPr>
          <w:rFonts w:ascii="Arial" w:hAnsi="Arial" w:cs="Arial"/>
          <w:sz w:val="24"/>
          <w:szCs w:val="24"/>
        </w:rPr>
        <w:t>Настоящее постановление вступает в силу со дня его подписания.</w:t>
      </w:r>
    </w:p>
    <w:p w:rsidR="00E95DFE" w:rsidRPr="002A0D11" w:rsidRDefault="0001211B" w:rsidP="002A0D11">
      <w:pPr>
        <w:spacing w:after="0" w:line="240" w:lineRule="auto"/>
        <w:jc w:val="both"/>
        <w:rPr>
          <w:rFonts w:ascii="Arial" w:hAnsi="Arial" w:cs="Arial"/>
          <w:sz w:val="24"/>
          <w:szCs w:val="24"/>
        </w:rPr>
      </w:pPr>
      <w:r>
        <w:rPr>
          <w:rFonts w:ascii="Arial" w:hAnsi="Arial" w:cs="Arial"/>
          <w:sz w:val="24"/>
          <w:szCs w:val="24"/>
        </w:rPr>
        <w:t>4.</w:t>
      </w:r>
      <w:r w:rsidR="00217AB6" w:rsidRPr="002A0D11">
        <w:rPr>
          <w:rFonts w:ascii="Arial" w:hAnsi="Arial" w:cs="Arial"/>
          <w:sz w:val="24"/>
          <w:szCs w:val="24"/>
        </w:rPr>
        <w:t>Контроль за</w:t>
      </w:r>
      <w:r w:rsidR="00E95DFE" w:rsidRPr="002A0D11">
        <w:rPr>
          <w:rFonts w:ascii="Arial" w:hAnsi="Arial" w:cs="Arial"/>
          <w:sz w:val="24"/>
          <w:szCs w:val="24"/>
        </w:rPr>
        <w:t xml:space="preserve"> исполнением настоящего Постановления оставляю за собой.</w:t>
      </w:r>
    </w:p>
    <w:p w:rsidR="00E95DFE" w:rsidRPr="002A0D11" w:rsidRDefault="00E95DFE" w:rsidP="002A0D11">
      <w:pPr>
        <w:spacing w:after="0" w:line="240" w:lineRule="auto"/>
        <w:jc w:val="both"/>
        <w:rPr>
          <w:rFonts w:ascii="Arial" w:hAnsi="Arial" w:cs="Arial"/>
          <w:sz w:val="24"/>
          <w:szCs w:val="24"/>
        </w:rPr>
      </w:pPr>
    </w:p>
    <w:p w:rsidR="00E95DFE" w:rsidRPr="002A0D11" w:rsidRDefault="00E95DFE" w:rsidP="002A0D11">
      <w:pPr>
        <w:spacing w:after="0" w:line="240" w:lineRule="auto"/>
        <w:jc w:val="both"/>
        <w:rPr>
          <w:rFonts w:ascii="Arial" w:hAnsi="Arial" w:cs="Arial"/>
          <w:sz w:val="24"/>
          <w:szCs w:val="24"/>
        </w:rPr>
      </w:pPr>
    </w:p>
    <w:p w:rsidR="00217AB6" w:rsidRPr="002A0D11" w:rsidRDefault="00217AB6" w:rsidP="002A0D11">
      <w:pPr>
        <w:spacing w:after="0" w:line="240" w:lineRule="auto"/>
        <w:jc w:val="both"/>
        <w:rPr>
          <w:rFonts w:ascii="Arial" w:hAnsi="Arial" w:cs="Arial"/>
          <w:sz w:val="24"/>
          <w:szCs w:val="24"/>
        </w:rPr>
      </w:pPr>
    </w:p>
    <w:p w:rsidR="006141D4" w:rsidRPr="002A0D11" w:rsidRDefault="00E95DFE" w:rsidP="002A0D11">
      <w:pPr>
        <w:spacing w:after="0" w:line="240" w:lineRule="auto"/>
        <w:jc w:val="both"/>
        <w:rPr>
          <w:rFonts w:ascii="Arial" w:hAnsi="Arial" w:cs="Arial"/>
          <w:sz w:val="24"/>
          <w:szCs w:val="24"/>
        </w:rPr>
      </w:pPr>
      <w:r w:rsidRPr="002A0D11">
        <w:rPr>
          <w:rFonts w:ascii="Arial" w:hAnsi="Arial" w:cs="Arial"/>
          <w:sz w:val="24"/>
          <w:szCs w:val="24"/>
        </w:rPr>
        <w:t xml:space="preserve">Глава муниципального образования                                                </w:t>
      </w:r>
      <w:proofErr w:type="spellStart"/>
      <w:r w:rsidRPr="002A0D11">
        <w:rPr>
          <w:rFonts w:ascii="Arial" w:hAnsi="Arial" w:cs="Arial"/>
          <w:sz w:val="24"/>
          <w:szCs w:val="24"/>
        </w:rPr>
        <w:t>Е.М.Кушаналиев</w:t>
      </w:r>
      <w:proofErr w:type="spellEnd"/>
    </w:p>
    <w:sectPr w:rsidR="006141D4" w:rsidRPr="002A0D11" w:rsidSect="00217AB6">
      <w:footerReference w:type="default" r:id="rId9"/>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7C" w:rsidRDefault="006C7B7C" w:rsidP="00AE43E0">
      <w:pPr>
        <w:spacing w:after="0" w:line="240" w:lineRule="auto"/>
      </w:pPr>
      <w:r>
        <w:separator/>
      </w:r>
    </w:p>
  </w:endnote>
  <w:endnote w:type="continuationSeparator" w:id="0">
    <w:p w:rsidR="006C7B7C" w:rsidRDefault="006C7B7C"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B0" w:rsidRPr="000A79F5" w:rsidRDefault="004D0DB0" w:rsidP="000A79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7C" w:rsidRDefault="006C7B7C" w:rsidP="00AE43E0">
      <w:pPr>
        <w:spacing w:after="0" w:line="240" w:lineRule="auto"/>
      </w:pPr>
      <w:r>
        <w:separator/>
      </w:r>
    </w:p>
  </w:footnote>
  <w:footnote w:type="continuationSeparator" w:id="0">
    <w:p w:rsidR="006C7B7C" w:rsidRDefault="006C7B7C" w:rsidP="00AE4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2FFEF"/>
    <w:multiLevelType w:val="multilevel"/>
    <w:tmpl w:val="290870AE"/>
    <w:lvl w:ilvl="0">
      <w:start w:val="7"/>
      <w:numFmt w:val="decimal"/>
      <w:lvlText w:val="%1."/>
      <w:lvlJc w:val="left"/>
      <w:pPr>
        <w:tabs>
          <w:tab w:val="num" w:pos="0"/>
        </w:tabs>
        <w:ind w:left="480" w:hanging="480"/>
      </w:pPr>
      <w:rPr>
        <w:rFonts w:cs="Times New Roman"/>
      </w:rPr>
    </w:lvl>
    <w:lvl w:ilvl="1">
      <w:start w:val="7"/>
      <w:numFmt w:val="decimal"/>
      <w:lvlText w:val="%2."/>
      <w:lvlJc w:val="left"/>
      <w:pPr>
        <w:tabs>
          <w:tab w:val="num" w:pos="720"/>
        </w:tabs>
        <w:ind w:left="1200" w:hanging="480"/>
      </w:pPr>
      <w:rPr>
        <w:rFonts w:cs="Times New Roman"/>
      </w:rPr>
    </w:lvl>
    <w:lvl w:ilvl="2">
      <w:start w:val="7"/>
      <w:numFmt w:val="decimal"/>
      <w:lvlText w:val="%3."/>
      <w:lvlJc w:val="left"/>
      <w:pPr>
        <w:tabs>
          <w:tab w:val="num" w:pos="1440"/>
        </w:tabs>
        <w:ind w:left="1920" w:hanging="480"/>
      </w:pPr>
      <w:rPr>
        <w:rFonts w:cs="Times New Roman"/>
      </w:rPr>
    </w:lvl>
    <w:lvl w:ilvl="3">
      <w:start w:val="7"/>
      <w:numFmt w:val="decimal"/>
      <w:lvlText w:val="%4."/>
      <w:lvlJc w:val="left"/>
      <w:pPr>
        <w:tabs>
          <w:tab w:val="num" w:pos="2160"/>
        </w:tabs>
        <w:ind w:left="2640" w:hanging="480"/>
      </w:pPr>
      <w:rPr>
        <w:rFonts w:cs="Times New Roman"/>
      </w:rPr>
    </w:lvl>
    <w:lvl w:ilvl="4">
      <w:start w:val="7"/>
      <w:numFmt w:val="decimal"/>
      <w:lvlText w:val="%5."/>
      <w:lvlJc w:val="left"/>
      <w:pPr>
        <w:tabs>
          <w:tab w:val="num" w:pos="2880"/>
        </w:tabs>
        <w:ind w:left="3360" w:hanging="480"/>
      </w:pPr>
      <w:rPr>
        <w:rFonts w:cs="Times New Roman"/>
      </w:rPr>
    </w:lvl>
    <w:lvl w:ilvl="5">
      <w:start w:val="7"/>
      <w:numFmt w:val="decimal"/>
      <w:lvlText w:val="%6."/>
      <w:lvlJc w:val="left"/>
      <w:pPr>
        <w:tabs>
          <w:tab w:val="num" w:pos="3600"/>
        </w:tabs>
        <w:ind w:left="4080" w:hanging="480"/>
      </w:pPr>
      <w:rPr>
        <w:rFonts w:cs="Times New Roman"/>
      </w:rPr>
    </w:lvl>
    <w:lvl w:ilvl="6">
      <w:start w:val="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DEC3B76A"/>
    <w:multiLevelType w:val="multilevel"/>
    <w:tmpl w:val="1FE4DE3C"/>
    <w:lvl w:ilvl="0">
      <w:start w:val="16"/>
      <w:numFmt w:val="decimal"/>
      <w:lvlText w:val="%1."/>
      <w:lvlJc w:val="left"/>
      <w:pPr>
        <w:tabs>
          <w:tab w:val="num" w:pos="0"/>
        </w:tabs>
        <w:ind w:left="480" w:hanging="480"/>
      </w:pPr>
      <w:rPr>
        <w:rFonts w:cs="Times New Roman"/>
      </w:rPr>
    </w:lvl>
    <w:lvl w:ilvl="1">
      <w:start w:val="16"/>
      <w:numFmt w:val="decimal"/>
      <w:lvlText w:val="%2."/>
      <w:lvlJc w:val="left"/>
      <w:pPr>
        <w:tabs>
          <w:tab w:val="num" w:pos="720"/>
        </w:tabs>
        <w:ind w:left="1200" w:hanging="480"/>
      </w:pPr>
      <w:rPr>
        <w:rFonts w:cs="Times New Roman"/>
      </w:rPr>
    </w:lvl>
    <w:lvl w:ilvl="2">
      <w:start w:val="16"/>
      <w:numFmt w:val="decimal"/>
      <w:lvlText w:val="%3."/>
      <w:lvlJc w:val="left"/>
      <w:pPr>
        <w:tabs>
          <w:tab w:val="num" w:pos="1440"/>
        </w:tabs>
        <w:ind w:left="1920" w:hanging="480"/>
      </w:pPr>
      <w:rPr>
        <w:rFonts w:cs="Times New Roman"/>
      </w:rPr>
    </w:lvl>
    <w:lvl w:ilvl="3">
      <w:start w:val="16"/>
      <w:numFmt w:val="decimal"/>
      <w:lvlText w:val="%4."/>
      <w:lvlJc w:val="left"/>
      <w:pPr>
        <w:tabs>
          <w:tab w:val="num" w:pos="2160"/>
        </w:tabs>
        <w:ind w:left="2640" w:hanging="480"/>
      </w:pPr>
      <w:rPr>
        <w:rFonts w:cs="Times New Roman"/>
      </w:rPr>
    </w:lvl>
    <w:lvl w:ilvl="4">
      <w:start w:val="16"/>
      <w:numFmt w:val="decimal"/>
      <w:lvlText w:val="%5."/>
      <w:lvlJc w:val="left"/>
      <w:pPr>
        <w:tabs>
          <w:tab w:val="num" w:pos="2880"/>
        </w:tabs>
        <w:ind w:left="3360" w:hanging="480"/>
      </w:pPr>
      <w:rPr>
        <w:rFonts w:cs="Times New Roman"/>
      </w:rPr>
    </w:lvl>
    <w:lvl w:ilvl="5">
      <w:start w:val="16"/>
      <w:numFmt w:val="decimal"/>
      <w:lvlText w:val="%6."/>
      <w:lvlJc w:val="left"/>
      <w:pPr>
        <w:tabs>
          <w:tab w:val="num" w:pos="3600"/>
        </w:tabs>
        <w:ind w:left="4080" w:hanging="480"/>
      </w:pPr>
      <w:rPr>
        <w:rFonts w:cs="Times New Roman"/>
      </w:rPr>
    </w:lvl>
    <w:lvl w:ilvl="6">
      <w:start w:val="1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ECF63E27"/>
    <w:multiLevelType w:val="multilevel"/>
    <w:tmpl w:val="75968FF4"/>
    <w:lvl w:ilvl="0">
      <w:start w:val="8"/>
      <w:numFmt w:val="decimal"/>
      <w:lvlText w:val="%1."/>
      <w:lvlJc w:val="left"/>
      <w:pPr>
        <w:tabs>
          <w:tab w:val="num" w:pos="142"/>
        </w:tabs>
        <w:ind w:left="622" w:hanging="480"/>
      </w:pPr>
      <w:rPr>
        <w:rFonts w:cs="Times New Roman"/>
      </w:rPr>
    </w:lvl>
    <w:lvl w:ilvl="1">
      <w:start w:val="8"/>
      <w:numFmt w:val="decimal"/>
      <w:lvlText w:val="%2."/>
      <w:lvlJc w:val="left"/>
      <w:pPr>
        <w:tabs>
          <w:tab w:val="num" w:pos="720"/>
        </w:tabs>
        <w:ind w:left="1200" w:hanging="480"/>
      </w:pPr>
      <w:rPr>
        <w:rFonts w:cs="Times New Roman"/>
      </w:rPr>
    </w:lvl>
    <w:lvl w:ilvl="2">
      <w:start w:val="8"/>
      <w:numFmt w:val="decimal"/>
      <w:lvlText w:val="%3."/>
      <w:lvlJc w:val="left"/>
      <w:pPr>
        <w:tabs>
          <w:tab w:val="num" w:pos="1440"/>
        </w:tabs>
        <w:ind w:left="1920" w:hanging="480"/>
      </w:pPr>
      <w:rPr>
        <w:rFonts w:cs="Times New Roman"/>
      </w:rPr>
    </w:lvl>
    <w:lvl w:ilvl="3">
      <w:start w:val="8"/>
      <w:numFmt w:val="decimal"/>
      <w:lvlText w:val="%4."/>
      <w:lvlJc w:val="left"/>
      <w:pPr>
        <w:tabs>
          <w:tab w:val="num" w:pos="2160"/>
        </w:tabs>
        <w:ind w:left="2640" w:hanging="480"/>
      </w:pPr>
      <w:rPr>
        <w:rFonts w:cs="Times New Roman"/>
      </w:rPr>
    </w:lvl>
    <w:lvl w:ilvl="4">
      <w:start w:val="8"/>
      <w:numFmt w:val="decimal"/>
      <w:lvlText w:val="%5."/>
      <w:lvlJc w:val="left"/>
      <w:pPr>
        <w:tabs>
          <w:tab w:val="num" w:pos="2880"/>
        </w:tabs>
        <w:ind w:left="3360" w:hanging="480"/>
      </w:pPr>
      <w:rPr>
        <w:rFonts w:cs="Times New Roman"/>
      </w:rPr>
    </w:lvl>
    <w:lvl w:ilvl="5">
      <w:start w:val="8"/>
      <w:numFmt w:val="decimal"/>
      <w:lvlText w:val="%6."/>
      <w:lvlJc w:val="left"/>
      <w:pPr>
        <w:tabs>
          <w:tab w:val="num" w:pos="3600"/>
        </w:tabs>
        <w:ind w:left="4080" w:hanging="480"/>
      </w:pPr>
      <w:rPr>
        <w:rFonts w:cs="Times New Roman"/>
      </w:rPr>
    </w:lvl>
    <w:lvl w:ilvl="6">
      <w:start w:val="8"/>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5D03"/>
    <w:multiLevelType w:val="hybridMultilevel"/>
    <w:tmpl w:val="3FA86886"/>
    <w:lvl w:ilvl="0" w:tplc="42C4BB90">
      <w:start w:val="1"/>
      <w:numFmt w:val="decimal"/>
      <w:lvlText w:val="%1."/>
      <w:lvlJc w:val="left"/>
      <w:rPr>
        <w:rFonts w:cs="Times New Roman"/>
      </w:rPr>
    </w:lvl>
    <w:lvl w:ilvl="1" w:tplc="30A0DD08">
      <w:numFmt w:val="decimal"/>
      <w:lvlText w:val=""/>
      <w:lvlJc w:val="left"/>
      <w:rPr>
        <w:rFonts w:cs="Times New Roman"/>
      </w:rPr>
    </w:lvl>
    <w:lvl w:ilvl="2" w:tplc="0136E6E6">
      <w:numFmt w:val="decimal"/>
      <w:lvlText w:val=""/>
      <w:lvlJc w:val="left"/>
      <w:rPr>
        <w:rFonts w:cs="Times New Roman"/>
      </w:rPr>
    </w:lvl>
    <w:lvl w:ilvl="3" w:tplc="B7D6342E">
      <w:numFmt w:val="decimal"/>
      <w:lvlText w:val=""/>
      <w:lvlJc w:val="left"/>
      <w:rPr>
        <w:rFonts w:cs="Times New Roman"/>
      </w:rPr>
    </w:lvl>
    <w:lvl w:ilvl="4" w:tplc="4E6E1FAC">
      <w:numFmt w:val="decimal"/>
      <w:lvlText w:val=""/>
      <w:lvlJc w:val="left"/>
      <w:rPr>
        <w:rFonts w:cs="Times New Roman"/>
      </w:rPr>
    </w:lvl>
    <w:lvl w:ilvl="5" w:tplc="6CBA95E8">
      <w:numFmt w:val="decimal"/>
      <w:lvlText w:val=""/>
      <w:lvlJc w:val="left"/>
      <w:rPr>
        <w:rFonts w:cs="Times New Roman"/>
      </w:rPr>
    </w:lvl>
    <w:lvl w:ilvl="6" w:tplc="73C0FED4">
      <w:numFmt w:val="decimal"/>
      <w:lvlText w:val=""/>
      <w:lvlJc w:val="left"/>
      <w:rPr>
        <w:rFonts w:cs="Times New Roman"/>
      </w:rPr>
    </w:lvl>
    <w:lvl w:ilvl="7" w:tplc="99C46F8C">
      <w:numFmt w:val="decimal"/>
      <w:lvlText w:val=""/>
      <w:lvlJc w:val="left"/>
      <w:rPr>
        <w:rFonts w:cs="Times New Roman"/>
      </w:rPr>
    </w:lvl>
    <w:lvl w:ilvl="8" w:tplc="AF04E0F6">
      <w:numFmt w:val="decimal"/>
      <w:lvlText w:val=""/>
      <w:lvlJc w:val="left"/>
      <w:rPr>
        <w:rFonts w:cs="Times New Roman"/>
      </w:rPr>
    </w:lvl>
  </w:abstractNum>
  <w:abstractNum w:abstractNumId="4">
    <w:nsid w:val="04BC3DA9"/>
    <w:multiLevelType w:val="multilevel"/>
    <w:tmpl w:val="7124CB5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3C3F22"/>
    <w:multiLevelType w:val="multilevel"/>
    <w:tmpl w:val="75EEB1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D41616"/>
    <w:multiLevelType w:val="multilevel"/>
    <w:tmpl w:val="F7DEBD2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6E30AB"/>
    <w:multiLevelType w:val="multilevel"/>
    <w:tmpl w:val="8C1A5700"/>
    <w:lvl w:ilvl="0">
      <w:start w:val="4"/>
      <w:numFmt w:val="decimal"/>
      <w:lvlText w:val="%1."/>
      <w:lvlJc w:val="left"/>
      <w:pPr>
        <w:ind w:left="612" w:hanging="612"/>
      </w:pPr>
      <w:rPr>
        <w:rFonts w:cs="Times New Roman" w:hint="default"/>
      </w:rPr>
    </w:lvl>
    <w:lvl w:ilvl="1">
      <w:start w:val="3"/>
      <w:numFmt w:val="decimal"/>
      <w:lvlText w:val="%1.%2."/>
      <w:lvlJc w:val="left"/>
      <w:pPr>
        <w:ind w:left="960" w:hanging="720"/>
      </w:pPr>
      <w:rPr>
        <w:rFonts w:cs="Times New Roman" w:hint="default"/>
      </w:rPr>
    </w:lvl>
    <w:lvl w:ilvl="2">
      <w:start w:val="5"/>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8">
    <w:nsid w:val="284D5D71"/>
    <w:multiLevelType w:val="multilevel"/>
    <w:tmpl w:val="4A9249A2"/>
    <w:lvl w:ilvl="0">
      <w:start w:val="3"/>
      <w:numFmt w:val="decimal"/>
      <w:lvlText w:val="%1."/>
      <w:lvlJc w:val="left"/>
      <w:pPr>
        <w:ind w:left="720" w:hanging="360"/>
      </w:pPr>
      <w:rPr>
        <w:rFonts w:eastAsia="Times New Roman" w:cs="Times New Roman" w:hint="default"/>
      </w:rPr>
    </w:lvl>
    <w:lvl w:ilvl="1">
      <w:start w:val="1"/>
      <w:numFmt w:val="decimal"/>
      <w:isLgl/>
      <w:lvlText w:val="%1.%2."/>
      <w:lvlJc w:val="left"/>
      <w:pPr>
        <w:ind w:left="2192" w:hanging="360"/>
      </w:pPr>
      <w:rPr>
        <w:rFonts w:cs="Times New Roman" w:hint="default"/>
      </w:rPr>
    </w:lvl>
    <w:lvl w:ilvl="2">
      <w:start w:val="1"/>
      <w:numFmt w:val="decimal"/>
      <w:isLgl/>
      <w:lvlText w:val="%1.%2.%3."/>
      <w:lvlJc w:val="left"/>
      <w:pPr>
        <w:ind w:left="4024" w:hanging="720"/>
      </w:pPr>
      <w:rPr>
        <w:rFonts w:cs="Times New Roman" w:hint="default"/>
      </w:rPr>
    </w:lvl>
    <w:lvl w:ilvl="3">
      <w:start w:val="1"/>
      <w:numFmt w:val="decimal"/>
      <w:isLgl/>
      <w:lvlText w:val="%1.%2.%3.%4."/>
      <w:lvlJc w:val="left"/>
      <w:pPr>
        <w:ind w:left="5496" w:hanging="720"/>
      </w:pPr>
      <w:rPr>
        <w:rFonts w:cs="Times New Roman" w:hint="default"/>
      </w:rPr>
    </w:lvl>
    <w:lvl w:ilvl="4">
      <w:start w:val="1"/>
      <w:numFmt w:val="decimal"/>
      <w:isLgl/>
      <w:lvlText w:val="%1.%2.%3.%4.%5."/>
      <w:lvlJc w:val="left"/>
      <w:pPr>
        <w:ind w:left="7328" w:hanging="1080"/>
      </w:pPr>
      <w:rPr>
        <w:rFonts w:cs="Times New Roman" w:hint="default"/>
      </w:rPr>
    </w:lvl>
    <w:lvl w:ilvl="5">
      <w:start w:val="1"/>
      <w:numFmt w:val="decimal"/>
      <w:isLgl/>
      <w:lvlText w:val="%1.%2.%3.%4.%5.%6."/>
      <w:lvlJc w:val="left"/>
      <w:pPr>
        <w:ind w:left="8800" w:hanging="1080"/>
      </w:pPr>
      <w:rPr>
        <w:rFonts w:cs="Times New Roman" w:hint="default"/>
      </w:rPr>
    </w:lvl>
    <w:lvl w:ilvl="6">
      <w:start w:val="1"/>
      <w:numFmt w:val="decimal"/>
      <w:isLgl/>
      <w:lvlText w:val="%1.%2.%3.%4.%5.%6.%7."/>
      <w:lvlJc w:val="left"/>
      <w:pPr>
        <w:ind w:left="10632" w:hanging="1440"/>
      </w:pPr>
      <w:rPr>
        <w:rFonts w:cs="Times New Roman" w:hint="default"/>
      </w:rPr>
    </w:lvl>
    <w:lvl w:ilvl="7">
      <w:start w:val="1"/>
      <w:numFmt w:val="decimal"/>
      <w:isLgl/>
      <w:lvlText w:val="%1.%2.%3.%4.%5.%6.%7.%8."/>
      <w:lvlJc w:val="left"/>
      <w:pPr>
        <w:ind w:left="12104" w:hanging="1440"/>
      </w:pPr>
      <w:rPr>
        <w:rFonts w:cs="Times New Roman" w:hint="default"/>
      </w:rPr>
    </w:lvl>
    <w:lvl w:ilvl="8">
      <w:start w:val="1"/>
      <w:numFmt w:val="decimal"/>
      <w:isLgl/>
      <w:lvlText w:val="%1.%2.%3.%4.%5.%6.%7.%8.%9."/>
      <w:lvlJc w:val="left"/>
      <w:pPr>
        <w:ind w:left="13936" w:hanging="1800"/>
      </w:pPr>
      <w:rPr>
        <w:rFonts w:cs="Times New Roman" w:hint="default"/>
      </w:rPr>
    </w:lvl>
  </w:abstractNum>
  <w:abstractNum w:abstractNumId="9">
    <w:nsid w:val="2BEB0991"/>
    <w:multiLevelType w:val="multilevel"/>
    <w:tmpl w:val="460A6F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7712C3"/>
    <w:multiLevelType w:val="multilevel"/>
    <w:tmpl w:val="1332B762"/>
    <w:lvl w:ilvl="0">
      <w:start w:val="4"/>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1">
    <w:nsid w:val="30EB55BF"/>
    <w:multiLevelType w:val="hybridMultilevel"/>
    <w:tmpl w:val="A336C672"/>
    <w:lvl w:ilvl="0" w:tplc="999EB984">
      <w:start w:val="15"/>
      <w:numFmt w:val="decimal"/>
      <w:lvlText w:val="%1."/>
      <w:lvlJc w:val="left"/>
      <w:pPr>
        <w:ind w:left="1560" w:hanging="360"/>
      </w:pPr>
      <w:rPr>
        <w:rFonts w:cs="Times New Roman" w:hint="default"/>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2">
    <w:nsid w:val="315C53C5"/>
    <w:multiLevelType w:val="multilevel"/>
    <w:tmpl w:val="E1D07FC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C92E5C"/>
    <w:multiLevelType w:val="hybridMultilevel"/>
    <w:tmpl w:val="83B2EA06"/>
    <w:lvl w:ilvl="0" w:tplc="710C5E7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1B06D6"/>
    <w:multiLevelType w:val="hybridMultilevel"/>
    <w:tmpl w:val="E214AC80"/>
    <w:lvl w:ilvl="0" w:tplc="3D8A2A72">
      <w:start w:val="4"/>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03EEDB5"/>
    <w:multiLevelType w:val="multilevel"/>
    <w:tmpl w:val="0EECD560"/>
    <w:lvl w:ilvl="0">
      <w:start w:val="1"/>
      <w:numFmt w:val="decimal"/>
      <w:lvlText w:val="%1."/>
      <w:lvlJc w:val="left"/>
      <w:pPr>
        <w:tabs>
          <w:tab w:val="num" w:pos="426"/>
        </w:tabs>
        <w:ind w:left="906" w:hanging="480"/>
      </w:pPr>
      <w:rPr>
        <w:rFonts w:cs="Times New Roman"/>
      </w:rPr>
    </w:lvl>
    <w:lvl w:ilvl="1">
      <w:start w:val="1"/>
      <w:numFmt w:val="decimal"/>
      <w:lvlText w:val="%2."/>
      <w:lvlJc w:val="left"/>
      <w:pPr>
        <w:tabs>
          <w:tab w:val="num" w:pos="1200"/>
        </w:tabs>
        <w:ind w:left="1680" w:hanging="480"/>
      </w:pPr>
      <w:rPr>
        <w:rFonts w:cs="Times New Roman"/>
      </w:rPr>
    </w:lvl>
    <w:lvl w:ilvl="2">
      <w:start w:val="1"/>
      <w:numFmt w:val="decimal"/>
      <w:lvlText w:val="%3."/>
      <w:lvlJc w:val="left"/>
      <w:pPr>
        <w:tabs>
          <w:tab w:val="num" w:pos="1920"/>
        </w:tabs>
        <w:ind w:left="2400" w:hanging="480"/>
      </w:pPr>
      <w:rPr>
        <w:rFonts w:cs="Times New Roman"/>
      </w:rPr>
    </w:lvl>
    <w:lvl w:ilvl="3">
      <w:start w:val="1"/>
      <w:numFmt w:val="decimal"/>
      <w:lvlText w:val="%4."/>
      <w:lvlJc w:val="left"/>
      <w:pPr>
        <w:tabs>
          <w:tab w:val="num" w:pos="2640"/>
        </w:tabs>
        <w:ind w:left="3120" w:hanging="480"/>
      </w:pPr>
      <w:rPr>
        <w:rFonts w:cs="Times New Roman"/>
      </w:rPr>
    </w:lvl>
    <w:lvl w:ilvl="4">
      <w:start w:val="1"/>
      <w:numFmt w:val="decimal"/>
      <w:lvlText w:val="%5."/>
      <w:lvlJc w:val="left"/>
      <w:pPr>
        <w:tabs>
          <w:tab w:val="num" w:pos="3360"/>
        </w:tabs>
        <w:ind w:left="3840" w:hanging="480"/>
      </w:pPr>
      <w:rPr>
        <w:rFonts w:cs="Times New Roman"/>
      </w:rPr>
    </w:lvl>
    <w:lvl w:ilvl="5">
      <w:start w:val="1"/>
      <w:numFmt w:val="decimal"/>
      <w:lvlText w:val="%6."/>
      <w:lvlJc w:val="left"/>
      <w:pPr>
        <w:tabs>
          <w:tab w:val="num" w:pos="4080"/>
        </w:tabs>
        <w:ind w:left="4560" w:hanging="480"/>
      </w:pPr>
      <w:rPr>
        <w:rFonts w:cs="Times New Roman"/>
      </w:rPr>
    </w:lvl>
    <w:lvl w:ilvl="6">
      <w:start w:val="1"/>
      <w:numFmt w:val="decimal"/>
      <w:lvlText w:val="%7."/>
      <w:lvlJc w:val="left"/>
      <w:pPr>
        <w:tabs>
          <w:tab w:val="num" w:pos="4800"/>
        </w:tabs>
        <w:ind w:left="528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8E6BBE"/>
    <w:multiLevelType w:val="multilevel"/>
    <w:tmpl w:val="3C38B01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69753A1"/>
    <w:multiLevelType w:val="multilevel"/>
    <w:tmpl w:val="D396D998"/>
    <w:lvl w:ilvl="0">
      <w:start w:val="5"/>
      <w:numFmt w:val="upperRoman"/>
      <w:lvlText w:val="%1."/>
      <w:lvlJc w:val="left"/>
      <w:pPr>
        <w:ind w:left="446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4460" w:hanging="720"/>
      </w:pPr>
      <w:rPr>
        <w:rFonts w:cs="Times New Roman" w:hint="default"/>
      </w:rPr>
    </w:lvl>
    <w:lvl w:ilvl="3">
      <w:start w:val="1"/>
      <w:numFmt w:val="decimal"/>
      <w:isLgl/>
      <w:lvlText w:val="%1.%2.%3.%4."/>
      <w:lvlJc w:val="left"/>
      <w:pPr>
        <w:ind w:left="4820" w:hanging="1080"/>
      </w:pPr>
      <w:rPr>
        <w:rFonts w:cs="Times New Roman" w:hint="default"/>
      </w:rPr>
    </w:lvl>
    <w:lvl w:ilvl="4">
      <w:start w:val="1"/>
      <w:numFmt w:val="decimal"/>
      <w:isLgl/>
      <w:lvlText w:val="%1.%2.%3.%4.%5."/>
      <w:lvlJc w:val="left"/>
      <w:pPr>
        <w:ind w:left="4820" w:hanging="1080"/>
      </w:pPr>
      <w:rPr>
        <w:rFonts w:cs="Times New Roman" w:hint="default"/>
      </w:rPr>
    </w:lvl>
    <w:lvl w:ilvl="5">
      <w:start w:val="1"/>
      <w:numFmt w:val="decimal"/>
      <w:isLgl/>
      <w:lvlText w:val="%1.%2.%3.%4.%5.%6."/>
      <w:lvlJc w:val="left"/>
      <w:pPr>
        <w:ind w:left="5180" w:hanging="1440"/>
      </w:pPr>
      <w:rPr>
        <w:rFonts w:cs="Times New Roman" w:hint="default"/>
      </w:rPr>
    </w:lvl>
    <w:lvl w:ilvl="6">
      <w:start w:val="1"/>
      <w:numFmt w:val="decimal"/>
      <w:isLgl/>
      <w:lvlText w:val="%1.%2.%3.%4.%5.%6.%7."/>
      <w:lvlJc w:val="left"/>
      <w:pPr>
        <w:ind w:left="5180" w:hanging="1440"/>
      </w:pPr>
      <w:rPr>
        <w:rFonts w:cs="Times New Roman" w:hint="default"/>
      </w:rPr>
    </w:lvl>
    <w:lvl w:ilvl="7">
      <w:start w:val="1"/>
      <w:numFmt w:val="decimal"/>
      <w:isLgl/>
      <w:lvlText w:val="%1.%2.%3.%4.%5.%6.%7.%8."/>
      <w:lvlJc w:val="left"/>
      <w:pPr>
        <w:ind w:left="5540" w:hanging="1800"/>
      </w:pPr>
      <w:rPr>
        <w:rFonts w:cs="Times New Roman" w:hint="default"/>
      </w:rPr>
    </w:lvl>
    <w:lvl w:ilvl="8">
      <w:start w:val="1"/>
      <w:numFmt w:val="decimal"/>
      <w:isLgl/>
      <w:lvlText w:val="%1.%2.%3.%4.%5.%6.%7.%8.%9."/>
      <w:lvlJc w:val="left"/>
      <w:pPr>
        <w:ind w:left="5540" w:hanging="1800"/>
      </w:pPr>
      <w:rPr>
        <w:rFonts w:cs="Times New Roman" w:hint="default"/>
      </w:rPr>
    </w:lvl>
  </w:abstractNum>
  <w:abstractNum w:abstractNumId="18">
    <w:nsid w:val="4861703D"/>
    <w:multiLevelType w:val="multilevel"/>
    <w:tmpl w:val="4DD6A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C2E47C2"/>
    <w:multiLevelType w:val="multilevel"/>
    <w:tmpl w:val="3BC8F7A0"/>
    <w:lvl w:ilvl="0">
      <w:start w:val="5"/>
      <w:numFmt w:val="decimal"/>
      <w:lvlText w:val="%1."/>
      <w:lvlJc w:val="left"/>
      <w:pPr>
        <w:ind w:left="432" w:hanging="432"/>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5139" w:hanging="108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8205" w:hanging="1440"/>
      </w:pPr>
      <w:rPr>
        <w:rFonts w:cs="Times New Roman" w:hint="default"/>
      </w:rPr>
    </w:lvl>
    <w:lvl w:ilvl="6">
      <w:start w:val="1"/>
      <w:numFmt w:val="decimal"/>
      <w:lvlText w:val="%1.%2.%3.%4.%5.%6.%7."/>
      <w:lvlJc w:val="left"/>
      <w:pPr>
        <w:ind w:left="9918" w:hanging="1800"/>
      </w:pPr>
      <w:rPr>
        <w:rFonts w:cs="Times New Roman" w:hint="default"/>
      </w:rPr>
    </w:lvl>
    <w:lvl w:ilvl="7">
      <w:start w:val="1"/>
      <w:numFmt w:val="decimal"/>
      <w:lvlText w:val="%1.%2.%3.%4.%5.%6.%7.%8."/>
      <w:lvlJc w:val="left"/>
      <w:pPr>
        <w:ind w:left="11271" w:hanging="1800"/>
      </w:pPr>
      <w:rPr>
        <w:rFonts w:cs="Times New Roman" w:hint="default"/>
      </w:rPr>
    </w:lvl>
    <w:lvl w:ilvl="8">
      <w:start w:val="1"/>
      <w:numFmt w:val="decimal"/>
      <w:lvlText w:val="%1.%2.%3.%4.%5.%6.%7.%8.%9."/>
      <w:lvlJc w:val="left"/>
      <w:pPr>
        <w:ind w:left="12984" w:hanging="2160"/>
      </w:pPr>
      <w:rPr>
        <w:rFonts w:cs="Times New Roman" w:hint="default"/>
      </w:rPr>
    </w:lvl>
  </w:abstractNum>
  <w:abstractNum w:abstractNumId="2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A19D6"/>
    <w:multiLevelType w:val="multilevel"/>
    <w:tmpl w:val="3B883BE0"/>
    <w:lvl w:ilvl="0">
      <w:start w:val="1"/>
      <w:numFmt w:val="decimal"/>
      <w:lvlText w:val="%1."/>
      <w:lvlJc w:val="left"/>
      <w:pPr>
        <w:ind w:left="1353"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nsid w:val="540F1AC3"/>
    <w:multiLevelType w:val="hybridMultilevel"/>
    <w:tmpl w:val="09CE8EE6"/>
    <w:lvl w:ilvl="0" w:tplc="959AA47E">
      <w:start w:val="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5F1B59FD"/>
    <w:multiLevelType w:val="multilevel"/>
    <w:tmpl w:val="F364F200"/>
    <w:lvl w:ilvl="0">
      <w:start w:val="4"/>
      <w:numFmt w:val="decimal"/>
      <w:lvlText w:val="%1."/>
      <w:lvlJc w:val="left"/>
      <w:pPr>
        <w:ind w:left="540" w:hanging="540"/>
      </w:pPr>
      <w:rPr>
        <w:rFonts w:cs="Times New Roman" w:hint="default"/>
      </w:rPr>
    </w:lvl>
    <w:lvl w:ilvl="1">
      <w:start w:val="4"/>
      <w:numFmt w:val="decimal"/>
      <w:lvlText w:val="%1.%2."/>
      <w:lvlJc w:val="left"/>
      <w:pPr>
        <w:ind w:left="1020" w:hanging="54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4">
    <w:nsid w:val="619C5F9B"/>
    <w:multiLevelType w:val="multilevel"/>
    <w:tmpl w:val="F738BC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6AD55B2"/>
    <w:multiLevelType w:val="multilevel"/>
    <w:tmpl w:val="D58AC0D8"/>
    <w:lvl w:ilvl="0">
      <w:start w:val="12"/>
      <w:numFmt w:val="decimal"/>
      <w:lvlText w:val="%1."/>
      <w:lvlJc w:val="left"/>
      <w:pPr>
        <w:tabs>
          <w:tab w:val="num" w:pos="0"/>
        </w:tabs>
        <w:ind w:left="480" w:hanging="480"/>
      </w:pPr>
      <w:rPr>
        <w:rFonts w:cs="Times New Roman"/>
      </w:rPr>
    </w:lvl>
    <w:lvl w:ilvl="1">
      <w:start w:val="12"/>
      <w:numFmt w:val="decimal"/>
      <w:lvlText w:val="%2."/>
      <w:lvlJc w:val="left"/>
      <w:pPr>
        <w:tabs>
          <w:tab w:val="num" w:pos="720"/>
        </w:tabs>
        <w:ind w:left="1200" w:hanging="480"/>
      </w:pPr>
      <w:rPr>
        <w:rFonts w:cs="Times New Roman"/>
      </w:rPr>
    </w:lvl>
    <w:lvl w:ilvl="2">
      <w:start w:val="12"/>
      <w:numFmt w:val="decimal"/>
      <w:lvlText w:val="%3."/>
      <w:lvlJc w:val="left"/>
      <w:pPr>
        <w:tabs>
          <w:tab w:val="num" w:pos="1440"/>
        </w:tabs>
        <w:ind w:left="1920" w:hanging="480"/>
      </w:pPr>
      <w:rPr>
        <w:rFonts w:cs="Times New Roman"/>
      </w:rPr>
    </w:lvl>
    <w:lvl w:ilvl="3">
      <w:start w:val="12"/>
      <w:numFmt w:val="decimal"/>
      <w:lvlText w:val="%4."/>
      <w:lvlJc w:val="left"/>
      <w:pPr>
        <w:tabs>
          <w:tab w:val="num" w:pos="2160"/>
        </w:tabs>
        <w:ind w:left="2640" w:hanging="480"/>
      </w:pPr>
      <w:rPr>
        <w:rFonts w:cs="Times New Roman"/>
      </w:rPr>
    </w:lvl>
    <w:lvl w:ilvl="4">
      <w:start w:val="12"/>
      <w:numFmt w:val="decimal"/>
      <w:lvlText w:val="%5."/>
      <w:lvlJc w:val="left"/>
      <w:pPr>
        <w:tabs>
          <w:tab w:val="num" w:pos="2880"/>
        </w:tabs>
        <w:ind w:left="3360" w:hanging="480"/>
      </w:pPr>
      <w:rPr>
        <w:rFonts w:cs="Times New Roman"/>
      </w:rPr>
    </w:lvl>
    <w:lvl w:ilvl="5">
      <w:start w:val="12"/>
      <w:numFmt w:val="decimal"/>
      <w:lvlText w:val="%6."/>
      <w:lvlJc w:val="left"/>
      <w:pPr>
        <w:tabs>
          <w:tab w:val="num" w:pos="3600"/>
        </w:tabs>
        <w:ind w:left="4080" w:hanging="480"/>
      </w:pPr>
      <w:rPr>
        <w:rFonts w:cs="Times New Roman"/>
      </w:rPr>
    </w:lvl>
    <w:lvl w:ilvl="6">
      <w:start w:val="1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D1F04A4"/>
    <w:multiLevelType w:val="multilevel"/>
    <w:tmpl w:val="60FAD006"/>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0EAFC72"/>
    <w:multiLevelType w:val="multilevel"/>
    <w:tmpl w:val="BEEAC1F0"/>
    <w:lvl w:ilvl="0">
      <w:start w:val="17"/>
      <w:numFmt w:val="decimal"/>
      <w:lvlText w:val="%1."/>
      <w:lvlJc w:val="left"/>
      <w:pPr>
        <w:tabs>
          <w:tab w:val="num" w:pos="0"/>
        </w:tabs>
        <w:ind w:left="480" w:hanging="480"/>
      </w:pPr>
      <w:rPr>
        <w:rFonts w:cs="Times New Roman"/>
      </w:rPr>
    </w:lvl>
    <w:lvl w:ilvl="1">
      <w:start w:val="17"/>
      <w:numFmt w:val="decimal"/>
      <w:lvlText w:val="%2."/>
      <w:lvlJc w:val="left"/>
      <w:pPr>
        <w:tabs>
          <w:tab w:val="num" w:pos="720"/>
        </w:tabs>
        <w:ind w:left="1200" w:hanging="480"/>
      </w:pPr>
      <w:rPr>
        <w:rFonts w:cs="Times New Roman"/>
      </w:rPr>
    </w:lvl>
    <w:lvl w:ilvl="2">
      <w:start w:val="17"/>
      <w:numFmt w:val="decimal"/>
      <w:lvlText w:val="%3."/>
      <w:lvlJc w:val="left"/>
      <w:pPr>
        <w:tabs>
          <w:tab w:val="num" w:pos="1440"/>
        </w:tabs>
        <w:ind w:left="1920" w:hanging="480"/>
      </w:pPr>
      <w:rPr>
        <w:rFonts w:cs="Times New Roman"/>
      </w:rPr>
    </w:lvl>
    <w:lvl w:ilvl="3">
      <w:start w:val="17"/>
      <w:numFmt w:val="decimal"/>
      <w:lvlText w:val="%4."/>
      <w:lvlJc w:val="left"/>
      <w:pPr>
        <w:tabs>
          <w:tab w:val="num" w:pos="2160"/>
        </w:tabs>
        <w:ind w:left="2640" w:hanging="480"/>
      </w:pPr>
      <w:rPr>
        <w:rFonts w:cs="Times New Roman"/>
      </w:rPr>
    </w:lvl>
    <w:lvl w:ilvl="4">
      <w:start w:val="17"/>
      <w:numFmt w:val="decimal"/>
      <w:lvlText w:val="%5."/>
      <w:lvlJc w:val="left"/>
      <w:pPr>
        <w:tabs>
          <w:tab w:val="num" w:pos="2880"/>
        </w:tabs>
        <w:ind w:left="3360" w:hanging="480"/>
      </w:pPr>
      <w:rPr>
        <w:rFonts w:cs="Times New Roman"/>
      </w:rPr>
    </w:lvl>
    <w:lvl w:ilvl="5">
      <w:start w:val="17"/>
      <w:numFmt w:val="decimal"/>
      <w:lvlText w:val="%6."/>
      <w:lvlJc w:val="left"/>
      <w:pPr>
        <w:tabs>
          <w:tab w:val="num" w:pos="3600"/>
        </w:tabs>
        <w:ind w:left="4080" w:hanging="480"/>
      </w:pPr>
      <w:rPr>
        <w:rFonts w:cs="Times New Roman"/>
      </w:rPr>
    </w:lvl>
    <w:lvl w:ilvl="6">
      <w:start w:val="1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3956C6A"/>
    <w:multiLevelType w:val="multilevel"/>
    <w:tmpl w:val="E3CEFDD0"/>
    <w:lvl w:ilvl="0">
      <w:start w:val="4"/>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9">
    <w:nsid w:val="767C3206"/>
    <w:multiLevelType w:val="multilevel"/>
    <w:tmpl w:val="9D78809E"/>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72A5B16"/>
    <w:multiLevelType w:val="multilevel"/>
    <w:tmpl w:val="52B07B86"/>
    <w:lvl w:ilvl="0">
      <w:start w:val="4"/>
      <w:numFmt w:val="decimal"/>
      <w:lvlText w:val="%1."/>
      <w:lvlJc w:val="left"/>
      <w:pPr>
        <w:ind w:left="540" w:hanging="540"/>
      </w:pPr>
      <w:rPr>
        <w:rFonts w:cs="Times New Roman" w:hint="default"/>
      </w:rPr>
    </w:lvl>
    <w:lvl w:ilvl="1">
      <w:start w:val="3"/>
      <w:numFmt w:val="decimal"/>
      <w:lvlText w:val="%1.%2."/>
      <w:lvlJc w:val="left"/>
      <w:pPr>
        <w:ind w:left="1091" w:hanging="540"/>
      </w:pPr>
      <w:rPr>
        <w:rFonts w:cs="Times New Roman" w:hint="default"/>
      </w:rPr>
    </w:lvl>
    <w:lvl w:ilvl="2">
      <w:start w:val="1"/>
      <w:numFmt w:val="decimal"/>
      <w:lvlText w:val="%1.%2.%3."/>
      <w:lvlJc w:val="left"/>
      <w:pPr>
        <w:ind w:left="1822" w:hanging="720"/>
      </w:pPr>
      <w:rPr>
        <w:rFonts w:cs="Times New Roman" w:hint="default"/>
      </w:rPr>
    </w:lvl>
    <w:lvl w:ilvl="3">
      <w:start w:val="1"/>
      <w:numFmt w:val="decimal"/>
      <w:lvlText w:val="%1.%2.%3.%4."/>
      <w:lvlJc w:val="left"/>
      <w:pPr>
        <w:ind w:left="2373" w:hanging="720"/>
      </w:pPr>
      <w:rPr>
        <w:rFonts w:cs="Times New Roman" w:hint="default"/>
      </w:rPr>
    </w:lvl>
    <w:lvl w:ilvl="4">
      <w:start w:val="1"/>
      <w:numFmt w:val="decimal"/>
      <w:lvlText w:val="%1.%2.%3.%4.%5."/>
      <w:lvlJc w:val="left"/>
      <w:pPr>
        <w:ind w:left="3284" w:hanging="1080"/>
      </w:pPr>
      <w:rPr>
        <w:rFonts w:cs="Times New Roman" w:hint="default"/>
      </w:rPr>
    </w:lvl>
    <w:lvl w:ilvl="5">
      <w:start w:val="1"/>
      <w:numFmt w:val="decimal"/>
      <w:lvlText w:val="%1.%2.%3.%4.%5.%6."/>
      <w:lvlJc w:val="left"/>
      <w:pPr>
        <w:ind w:left="3835" w:hanging="1080"/>
      </w:pPr>
      <w:rPr>
        <w:rFonts w:cs="Times New Roman" w:hint="default"/>
      </w:rPr>
    </w:lvl>
    <w:lvl w:ilvl="6">
      <w:start w:val="1"/>
      <w:numFmt w:val="decimal"/>
      <w:lvlText w:val="%1.%2.%3.%4.%5.%6.%7."/>
      <w:lvlJc w:val="left"/>
      <w:pPr>
        <w:ind w:left="4746" w:hanging="1440"/>
      </w:pPr>
      <w:rPr>
        <w:rFonts w:cs="Times New Roman" w:hint="default"/>
      </w:rPr>
    </w:lvl>
    <w:lvl w:ilvl="7">
      <w:start w:val="1"/>
      <w:numFmt w:val="decimal"/>
      <w:lvlText w:val="%1.%2.%3.%4.%5.%6.%7.%8."/>
      <w:lvlJc w:val="left"/>
      <w:pPr>
        <w:ind w:left="5297" w:hanging="1440"/>
      </w:pPr>
      <w:rPr>
        <w:rFonts w:cs="Times New Roman" w:hint="default"/>
      </w:rPr>
    </w:lvl>
    <w:lvl w:ilvl="8">
      <w:start w:val="1"/>
      <w:numFmt w:val="decimal"/>
      <w:lvlText w:val="%1.%2.%3.%4.%5.%6.%7.%8.%9."/>
      <w:lvlJc w:val="left"/>
      <w:pPr>
        <w:ind w:left="6208" w:hanging="1800"/>
      </w:pPr>
      <w:rPr>
        <w:rFonts w:cs="Times New Roman" w:hint="default"/>
      </w:rPr>
    </w:lvl>
  </w:abstractNum>
  <w:abstractNum w:abstractNumId="31">
    <w:nsid w:val="7BE013AE"/>
    <w:multiLevelType w:val="hybridMultilevel"/>
    <w:tmpl w:val="8A38F0C4"/>
    <w:lvl w:ilvl="0" w:tplc="2FA40AE6">
      <w:start w:val="6"/>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C4B18A1"/>
    <w:multiLevelType w:val="multilevel"/>
    <w:tmpl w:val="10642A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DAF7468"/>
    <w:multiLevelType w:val="multilevel"/>
    <w:tmpl w:val="F386F8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3"/>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5"/>
    <w:lvlOverride w:ilvl="0">
      <w:startOverride w:val="11"/>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6">
    <w:abstractNumId w:val="2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1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 w:numId="13">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lvlOverride w:ilvl="8"/>
  </w:num>
  <w:num w:numId="14">
    <w:abstractNumId w:val="2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lvlOverride w:ilvl="8"/>
  </w:num>
  <w:num w:numId="15">
    <w:abstractNumId w:val="29"/>
  </w:num>
  <w:num w:numId="16">
    <w:abstractNumId w:val="19"/>
  </w:num>
  <w:num w:numId="17">
    <w:abstractNumId w:val="9"/>
  </w:num>
  <w:num w:numId="18">
    <w:abstractNumId w:val="24"/>
  </w:num>
  <w:num w:numId="19">
    <w:abstractNumId w:val="5"/>
  </w:num>
  <w:num w:numId="20">
    <w:abstractNumId w:val="18"/>
  </w:num>
  <w:num w:numId="21">
    <w:abstractNumId w:val="12"/>
  </w:num>
  <w:num w:numId="22">
    <w:abstractNumId w:val="16"/>
  </w:num>
  <w:num w:numId="23">
    <w:abstractNumId w:val="32"/>
  </w:num>
  <w:num w:numId="24">
    <w:abstractNumId w:val="6"/>
  </w:num>
  <w:num w:numId="25">
    <w:abstractNumId w:val="4"/>
  </w:num>
  <w:num w:numId="26">
    <w:abstractNumId w:val="26"/>
  </w:num>
  <w:num w:numId="27">
    <w:abstractNumId w:val="17"/>
  </w:num>
  <w:num w:numId="28">
    <w:abstractNumId w:val="7"/>
  </w:num>
  <w:num w:numId="29">
    <w:abstractNumId w:val="33"/>
  </w:num>
  <w:num w:numId="30">
    <w:abstractNumId w:val="10"/>
  </w:num>
  <w:num w:numId="31">
    <w:abstractNumId w:val="28"/>
  </w:num>
  <w:num w:numId="32">
    <w:abstractNumId w:val="30"/>
  </w:num>
  <w:num w:numId="33">
    <w:abstractNumId w:val="23"/>
  </w:num>
  <w:num w:numId="34">
    <w:abstractNumId w:val="13"/>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405"/>
    <w:rsid w:val="000007B9"/>
    <w:rsid w:val="00000819"/>
    <w:rsid w:val="00000B89"/>
    <w:rsid w:val="000010F9"/>
    <w:rsid w:val="00001102"/>
    <w:rsid w:val="00001793"/>
    <w:rsid w:val="00001F9D"/>
    <w:rsid w:val="00003162"/>
    <w:rsid w:val="000034C2"/>
    <w:rsid w:val="000036B2"/>
    <w:rsid w:val="0000402A"/>
    <w:rsid w:val="0000437F"/>
    <w:rsid w:val="000049C1"/>
    <w:rsid w:val="00005336"/>
    <w:rsid w:val="00005DA4"/>
    <w:rsid w:val="0000675E"/>
    <w:rsid w:val="00006F33"/>
    <w:rsid w:val="00007316"/>
    <w:rsid w:val="00010056"/>
    <w:rsid w:val="00010374"/>
    <w:rsid w:val="00010EF5"/>
    <w:rsid w:val="0001211B"/>
    <w:rsid w:val="000125A1"/>
    <w:rsid w:val="00012E8A"/>
    <w:rsid w:val="00012F06"/>
    <w:rsid w:val="00012FD6"/>
    <w:rsid w:val="0001565F"/>
    <w:rsid w:val="0001602C"/>
    <w:rsid w:val="0002060F"/>
    <w:rsid w:val="00020A94"/>
    <w:rsid w:val="0002125C"/>
    <w:rsid w:val="0002157A"/>
    <w:rsid w:val="000222FF"/>
    <w:rsid w:val="0002281A"/>
    <w:rsid w:val="00022BB3"/>
    <w:rsid w:val="00023240"/>
    <w:rsid w:val="00024C0C"/>
    <w:rsid w:val="00024D4B"/>
    <w:rsid w:val="000252A2"/>
    <w:rsid w:val="00026A70"/>
    <w:rsid w:val="000276FD"/>
    <w:rsid w:val="00027802"/>
    <w:rsid w:val="000320FE"/>
    <w:rsid w:val="00032F82"/>
    <w:rsid w:val="00034AB8"/>
    <w:rsid w:val="00036E8B"/>
    <w:rsid w:val="000376F6"/>
    <w:rsid w:val="000401BC"/>
    <w:rsid w:val="00040E0B"/>
    <w:rsid w:val="00041577"/>
    <w:rsid w:val="000419F3"/>
    <w:rsid w:val="000426B4"/>
    <w:rsid w:val="00043775"/>
    <w:rsid w:val="00043792"/>
    <w:rsid w:val="00044A9D"/>
    <w:rsid w:val="000450E8"/>
    <w:rsid w:val="000457A2"/>
    <w:rsid w:val="00045A6F"/>
    <w:rsid w:val="00046E51"/>
    <w:rsid w:val="0005184E"/>
    <w:rsid w:val="00052EB2"/>
    <w:rsid w:val="00052F57"/>
    <w:rsid w:val="00053069"/>
    <w:rsid w:val="00054436"/>
    <w:rsid w:val="0005486B"/>
    <w:rsid w:val="000555DA"/>
    <w:rsid w:val="000558BE"/>
    <w:rsid w:val="0005742D"/>
    <w:rsid w:val="00057DEF"/>
    <w:rsid w:val="000613FB"/>
    <w:rsid w:val="000614E6"/>
    <w:rsid w:val="00061A26"/>
    <w:rsid w:val="000621F5"/>
    <w:rsid w:val="00062C2D"/>
    <w:rsid w:val="00064149"/>
    <w:rsid w:val="00065C99"/>
    <w:rsid w:val="00065E24"/>
    <w:rsid w:val="00066917"/>
    <w:rsid w:val="00067216"/>
    <w:rsid w:val="000700EC"/>
    <w:rsid w:val="00071CF6"/>
    <w:rsid w:val="00071FC5"/>
    <w:rsid w:val="00074567"/>
    <w:rsid w:val="00075B6D"/>
    <w:rsid w:val="00076FB8"/>
    <w:rsid w:val="00080A62"/>
    <w:rsid w:val="00080C24"/>
    <w:rsid w:val="0008154B"/>
    <w:rsid w:val="000821C5"/>
    <w:rsid w:val="00083157"/>
    <w:rsid w:val="00083F13"/>
    <w:rsid w:val="00084887"/>
    <w:rsid w:val="0008597A"/>
    <w:rsid w:val="00090AB6"/>
    <w:rsid w:val="00090E01"/>
    <w:rsid w:val="000913CB"/>
    <w:rsid w:val="00091979"/>
    <w:rsid w:val="0009219D"/>
    <w:rsid w:val="00092D7A"/>
    <w:rsid w:val="00092E8F"/>
    <w:rsid w:val="00093A2D"/>
    <w:rsid w:val="00093D33"/>
    <w:rsid w:val="00094241"/>
    <w:rsid w:val="00094B28"/>
    <w:rsid w:val="00095FF9"/>
    <w:rsid w:val="0009642D"/>
    <w:rsid w:val="000974F3"/>
    <w:rsid w:val="000A0C95"/>
    <w:rsid w:val="000A17FB"/>
    <w:rsid w:val="000A1A42"/>
    <w:rsid w:val="000A1B82"/>
    <w:rsid w:val="000A1EC9"/>
    <w:rsid w:val="000A257D"/>
    <w:rsid w:val="000A2B45"/>
    <w:rsid w:val="000A31BB"/>
    <w:rsid w:val="000A4ECC"/>
    <w:rsid w:val="000A6B42"/>
    <w:rsid w:val="000A79F5"/>
    <w:rsid w:val="000A7B62"/>
    <w:rsid w:val="000B023A"/>
    <w:rsid w:val="000B1D87"/>
    <w:rsid w:val="000B27A5"/>
    <w:rsid w:val="000B296E"/>
    <w:rsid w:val="000B37D4"/>
    <w:rsid w:val="000B3D69"/>
    <w:rsid w:val="000B4669"/>
    <w:rsid w:val="000B472E"/>
    <w:rsid w:val="000B5357"/>
    <w:rsid w:val="000B5A64"/>
    <w:rsid w:val="000B5F14"/>
    <w:rsid w:val="000B66FB"/>
    <w:rsid w:val="000B678A"/>
    <w:rsid w:val="000B6A52"/>
    <w:rsid w:val="000C071F"/>
    <w:rsid w:val="000C21D9"/>
    <w:rsid w:val="000C23ED"/>
    <w:rsid w:val="000C2D61"/>
    <w:rsid w:val="000C35AE"/>
    <w:rsid w:val="000C3B18"/>
    <w:rsid w:val="000C4218"/>
    <w:rsid w:val="000C4DB8"/>
    <w:rsid w:val="000C5A24"/>
    <w:rsid w:val="000C6A56"/>
    <w:rsid w:val="000C7B1D"/>
    <w:rsid w:val="000C7FD8"/>
    <w:rsid w:val="000D1DD3"/>
    <w:rsid w:val="000D24BA"/>
    <w:rsid w:val="000D26F0"/>
    <w:rsid w:val="000D3E22"/>
    <w:rsid w:val="000D4B47"/>
    <w:rsid w:val="000D64F2"/>
    <w:rsid w:val="000D74FB"/>
    <w:rsid w:val="000D7F0A"/>
    <w:rsid w:val="000E023E"/>
    <w:rsid w:val="000E19FC"/>
    <w:rsid w:val="000E20FF"/>
    <w:rsid w:val="000E6072"/>
    <w:rsid w:val="000E63BF"/>
    <w:rsid w:val="000E7C77"/>
    <w:rsid w:val="000E7DFE"/>
    <w:rsid w:val="000F0051"/>
    <w:rsid w:val="000F05B6"/>
    <w:rsid w:val="000F07B2"/>
    <w:rsid w:val="000F1758"/>
    <w:rsid w:val="000F1D1D"/>
    <w:rsid w:val="000F2BF3"/>
    <w:rsid w:val="000F2DE8"/>
    <w:rsid w:val="000F35A3"/>
    <w:rsid w:val="000F3621"/>
    <w:rsid w:val="000F3972"/>
    <w:rsid w:val="000F4157"/>
    <w:rsid w:val="000F5E8F"/>
    <w:rsid w:val="000F6815"/>
    <w:rsid w:val="001002D1"/>
    <w:rsid w:val="001023B4"/>
    <w:rsid w:val="001023B8"/>
    <w:rsid w:val="001039BD"/>
    <w:rsid w:val="001075C5"/>
    <w:rsid w:val="001078AA"/>
    <w:rsid w:val="00111272"/>
    <w:rsid w:val="001140D7"/>
    <w:rsid w:val="00114333"/>
    <w:rsid w:val="00114C34"/>
    <w:rsid w:val="0011518D"/>
    <w:rsid w:val="00117018"/>
    <w:rsid w:val="00117AEB"/>
    <w:rsid w:val="001200F3"/>
    <w:rsid w:val="001212DC"/>
    <w:rsid w:val="00121E44"/>
    <w:rsid w:val="001256C5"/>
    <w:rsid w:val="00126018"/>
    <w:rsid w:val="001261AF"/>
    <w:rsid w:val="00127152"/>
    <w:rsid w:val="001277F1"/>
    <w:rsid w:val="00127901"/>
    <w:rsid w:val="00127910"/>
    <w:rsid w:val="00130AAF"/>
    <w:rsid w:val="00130E63"/>
    <w:rsid w:val="00133C8C"/>
    <w:rsid w:val="001342B0"/>
    <w:rsid w:val="00134853"/>
    <w:rsid w:val="00136C74"/>
    <w:rsid w:val="00136D82"/>
    <w:rsid w:val="00137C07"/>
    <w:rsid w:val="00141583"/>
    <w:rsid w:val="00143CCE"/>
    <w:rsid w:val="0014490E"/>
    <w:rsid w:val="001456D9"/>
    <w:rsid w:val="00146A9A"/>
    <w:rsid w:val="0014730B"/>
    <w:rsid w:val="00150318"/>
    <w:rsid w:val="0015090F"/>
    <w:rsid w:val="001515A4"/>
    <w:rsid w:val="00152A08"/>
    <w:rsid w:val="0015507E"/>
    <w:rsid w:val="0015606F"/>
    <w:rsid w:val="00157F71"/>
    <w:rsid w:val="001607AE"/>
    <w:rsid w:val="001608FC"/>
    <w:rsid w:val="001614DC"/>
    <w:rsid w:val="001659DF"/>
    <w:rsid w:val="001659EF"/>
    <w:rsid w:val="00165B27"/>
    <w:rsid w:val="00166DF4"/>
    <w:rsid w:val="00167507"/>
    <w:rsid w:val="00170E0A"/>
    <w:rsid w:val="00171B32"/>
    <w:rsid w:val="00173430"/>
    <w:rsid w:val="001734F7"/>
    <w:rsid w:val="0017402B"/>
    <w:rsid w:val="00176760"/>
    <w:rsid w:val="001779B3"/>
    <w:rsid w:val="00177D3E"/>
    <w:rsid w:val="00177E97"/>
    <w:rsid w:val="00180F13"/>
    <w:rsid w:val="00181271"/>
    <w:rsid w:val="00181FFC"/>
    <w:rsid w:val="001827B0"/>
    <w:rsid w:val="001829A8"/>
    <w:rsid w:val="00182BE2"/>
    <w:rsid w:val="00183FBF"/>
    <w:rsid w:val="00184B60"/>
    <w:rsid w:val="00184E86"/>
    <w:rsid w:val="00185777"/>
    <w:rsid w:val="001872ED"/>
    <w:rsid w:val="00187756"/>
    <w:rsid w:val="0018785A"/>
    <w:rsid w:val="00187C62"/>
    <w:rsid w:val="00190014"/>
    <w:rsid w:val="001900A6"/>
    <w:rsid w:val="00191501"/>
    <w:rsid w:val="00191877"/>
    <w:rsid w:val="00192926"/>
    <w:rsid w:val="0019448B"/>
    <w:rsid w:val="001946BE"/>
    <w:rsid w:val="0019528B"/>
    <w:rsid w:val="00196930"/>
    <w:rsid w:val="00197005"/>
    <w:rsid w:val="001979A6"/>
    <w:rsid w:val="001A0734"/>
    <w:rsid w:val="001A11A2"/>
    <w:rsid w:val="001A1834"/>
    <w:rsid w:val="001A36CA"/>
    <w:rsid w:val="001A3D61"/>
    <w:rsid w:val="001A483B"/>
    <w:rsid w:val="001A54A0"/>
    <w:rsid w:val="001A59C9"/>
    <w:rsid w:val="001A5AE4"/>
    <w:rsid w:val="001A6C2D"/>
    <w:rsid w:val="001B0751"/>
    <w:rsid w:val="001B1532"/>
    <w:rsid w:val="001B1DBF"/>
    <w:rsid w:val="001B2686"/>
    <w:rsid w:val="001B55AB"/>
    <w:rsid w:val="001B5FEA"/>
    <w:rsid w:val="001B7300"/>
    <w:rsid w:val="001B739B"/>
    <w:rsid w:val="001C06E4"/>
    <w:rsid w:val="001C0B24"/>
    <w:rsid w:val="001C323C"/>
    <w:rsid w:val="001C32A6"/>
    <w:rsid w:val="001C3F87"/>
    <w:rsid w:val="001C4A75"/>
    <w:rsid w:val="001C589F"/>
    <w:rsid w:val="001C5B93"/>
    <w:rsid w:val="001C5F8B"/>
    <w:rsid w:val="001C6AA1"/>
    <w:rsid w:val="001C7BBF"/>
    <w:rsid w:val="001C7E5F"/>
    <w:rsid w:val="001D0D08"/>
    <w:rsid w:val="001D1DD5"/>
    <w:rsid w:val="001D2C33"/>
    <w:rsid w:val="001D2F50"/>
    <w:rsid w:val="001D3265"/>
    <w:rsid w:val="001D34A9"/>
    <w:rsid w:val="001D3E5F"/>
    <w:rsid w:val="001D4004"/>
    <w:rsid w:val="001D4685"/>
    <w:rsid w:val="001D492B"/>
    <w:rsid w:val="001D50C6"/>
    <w:rsid w:val="001D5488"/>
    <w:rsid w:val="001D6F30"/>
    <w:rsid w:val="001D7F73"/>
    <w:rsid w:val="001E0C94"/>
    <w:rsid w:val="001E1018"/>
    <w:rsid w:val="001E231E"/>
    <w:rsid w:val="001E232D"/>
    <w:rsid w:val="001E34AA"/>
    <w:rsid w:val="001E43EE"/>
    <w:rsid w:val="001E52D6"/>
    <w:rsid w:val="001E7170"/>
    <w:rsid w:val="001F09D3"/>
    <w:rsid w:val="001F0BEE"/>
    <w:rsid w:val="001F0D32"/>
    <w:rsid w:val="001F2D93"/>
    <w:rsid w:val="001F2F22"/>
    <w:rsid w:val="001F36DA"/>
    <w:rsid w:val="001F3E58"/>
    <w:rsid w:val="001F5F38"/>
    <w:rsid w:val="001F660B"/>
    <w:rsid w:val="001F79AF"/>
    <w:rsid w:val="002000EF"/>
    <w:rsid w:val="002025EE"/>
    <w:rsid w:val="00202802"/>
    <w:rsid w:val="00204596"/>
    <w:rsid w:val="002056F3"/>
    <w:rsid w:val="00205F95"/>
    <w:rsid w:val="00206B72"/>
    <w:rsid w:val="00206D8C"/>
    <w:rsid w:val="0020755B"/>
    <w:rsid w:val="00210265"/>
    <w:rsid w:val="00210866"/>
    <w:rsid w:val="002108A6"/>
    <w:rsid w:val="002110CF"/>
    <w:rsid w:val="0021180F"/>
    <w:rsid w:val="00212B2A"/>
    <w:rsid w:val="00214B82"/>
    <w:rsid w:val="00215B74"/>
    <w:rsid w:val="00215F13"/>
    <w:rsid w:val="00216ADF"/>
    <w:rsid w:val="00217AB6"/>
    <w:rsid w:val="002207F8"/>
    <w:rsid w:val="00220D3B"/>
    <w:rsid w:val="00221527"/>
    <w:rsid w:val="00222E9A"/>
    <w:rsid w:val="00223A78"/>
    <w:rsid w:val="00227570"/>
    <w:rsid w:val="00230B82"/>
    <w:rsid w:val="00231110"/>
    <w:rsid w:val="00231627"/>
    <w:rsid w:val="00232102"/>
    <w:rsid w:val="002322D7"/>
    <w:rsid w:val="00233862"/>
    <w:rsid w:val="00233928"/>
    <w:rsid w:val="002348BB"/>
    <w:rsid w:val="00235D13"/>
    <w:rsid w:val="00236BC7"/>
    <w:rsid w:val="00236CC1"/>
    <w:rsid w:val="00237D61"/>
    <w:rsid w:val="002400DA"/>
    <w:rsid w:val="0024170D"/>
    <w:rsid w:val="002446B0"/>
    <w:rsid w:val="00244939"/>
    <w:rsid w:val="002464A8"/>
    <w:rsid w:val="0024673F"/>
    <w:rsid w:val="00246DFD"/>
    <w:rsid w:val="00247ED2"/>
    <w:rsid w:val="0025268A"/>
    <w:rsid w:val="00253ED9"/>
    <w:rsid w:val="0025459E"/>
    <w:rsid w:val="0025464D"/>
    <w:rsid w:val="00255A01"/>
    <w:rsid w:val="00255C9A"/>
    <w:rsid w:val="00256CC9"/>
    <w:rsid w:val="0025716D"/>
    <w:rsid w:val="00257FA0"/>
    <w:rsid w:val="0026239E"/>
    <w:rsid w:val="00262AD3"/>
    <w:rsid w:val="00263355"/>
    <w:rsid w:val="00266B0F"/>
    <w:rsid w:val="002719AC"/>
    <w:rsid w:val="002738FD"/>
    <w:rsid w:val="00274712"/>
    <w:rsid w:val="00275B4E"/>
    <w:rsid w:val="00275E70"/>
    <w:rsid w:val="002760DE"/>
    <w:rsid w:val="002761F7"/>
    <w:rsid w:val="00283A16"/>
    <w:rsid w:val="00284B02"/>
    <w:rsid w:val="002854B9"/>
    <w:rsid w:val="002856B5"/>
    <w:rsid w:val="00285B3E"/>
    <w:rsid w:val="002865C9"/>
    <w:rsid w:val="00286B1A"/>
    <w:rsid w:val="0029099E"/>
    <w:rsid w:val="00290DDC"/>
    <w:rsid w:val="0029229A"/>
    <w:rsid w:val="002922FA"/>
    <w:rsid w:val="002931BE"/>
    <w:rsid w:val="00293895"/>
    <w:rsid w:val="00293965"/>
    <w:rsid w:val="00294C5B"/>
    <w:rsid w:val="00294DD9"/>
    <w:rsid w:val="0029513E"/>
    <w:rsid w:val="00295DD2"/>
    <w:rsid w:val="00296CD3"/>
    <w:rsid w:val="00297129"/>
    <w:rsid w:val="00297DC3"/>
    <w:rsid w:val="002A0D11"/>
    <w:rsid w:val="002A199B"/>
    <w:rsid w:val="002A1A26"/>
    <w:rsid w:val="002A460F"/>
    <w:rsid w:val="002A4776"/>
    <w:rsid w:val="002A7086"/>
    <w:rsid w:val="002A73D2"/>
    <w:rsid w:val="002B01A6"/>
    <w:rsid w:val="002B0A94"/>
    <w:rsid w:val="002B0AF9"/>
    <w:rsid w:val="002B16C7"/>
    <w:rsid w:val="002B1E1F"/>
    <w:rsid w:val="002B2279"/>
    <w:rsid w:val="002B277A"/>
    <w:rsid w:val="002B443B"/>
    <w:rsid w:val="002C0155"/>
    <w:rsid w:val="002C0482"/>
    <w:rsid w:val="002C0C00"/>
    <w:rsid w:val="002C13BE"/>
    <w:rsid w:val="002C2F39"/>
    <w:rsid w:val="002C38CA"/>
    <w:rsid w:val="002C4895"/>
    <w:rsid w:val="002C5054"/>
    <w:rsid w:val="002C5190"/>
    <w:rsid w:val="002C5FF6"/>
    <w:rsid w:val="002C6094"/>
    <w:rsid w:val="002D3A0C"/>
    <w:rsid w:val="002D3AA3"/>
    <w:rsid w:val="002D4397"/>
    <w:rsid w:val="002D43CF"/>
    <w:rsid w:val="002D48C7"/>
    <w:rsid w:val="002D5BDA"/>
    <w:rsid w:val="002D5F1B"/>
    <w:rsid w:val="002E01CC"/>
    <w:rsid w:val="002E06B9"/>
    <w:rsid w:val="002E089C"/>
    <w:rsid w:val="002E0AD4"/>
    <w:rsid w:val="002E0B84"/>
    <w:rsid w:val="002E1F6E"/>
    <w:rsid w:val="002E34FF"/>
    <w:rsid w:val="002E3B30"/>
    <w:rsid w:val="002E4081"/>
    <w:rsid w:val="002E5CE2"/>
    <w:rsid w:val="002E5ED3"/>
    <w:rsid w:val="002E65E2"/>
    <w:rsid w:val="002E67D1"/>
    <w:rsid w:val="002E6926"/>
    <w:rsid w:val="002E7085"/>
    <w:rsid w:val="002E7B16"/>
    <w:rsid w:val="002E7F41"/>
    <w:rsid w:val="002F0ABF"/>
    <w:rsid w:val="002F0EDF"/>
    <w:rsid w:val="002F1EA0"/>
    <w:rsid w:val="002F1EB1"/>
    <w:rsid w:val="002F305B"/>
    <w:rsid w:val="002F33B4"/>
    <w:rsid w:val="002F380D"/>
    <w:rsid w:val="002F5681"/>
    <w:rsid w:val="002F583F"/>
    <w:rsid w:val="002F79D7"/>
    <w:rsid w:val="0030182E"/>
    <w:rsid w:val="0030416E"/>
    <w:rsid w:val="00304742"/>
    <w:rsid w:val="00304A1B"/>
    <w:rsid w:val="003051E6"/>
    <w:rsid w:val="00306B0B"/>
    <w:rsid w:val="00307217"/>
    <w:rsid w:val="003105E0"/>
    <w:rsid w:val="0031078B"/>
    <w:rsid w:val="00310FC8"/>
    <w:rsid w:val="00313DC6"/>
    <w:rsid w:val="00313EE4"/>
    <w:rsid w:val="00315192"/>
    <w:rsid w:val="003160B2"/>
    <w:rsid w:val="00316E3D"/>
    <w:rsid w:val="00320355"/>
    <w:rsid w:val="00321FC0"/>
    <w:rsid w:val="0032414F"/>
    <w:rsid w:val="00324C4A"/>
    <w:rsid w:val="003256FA"/>
    <w:rsid w:val="00325A05"/>
    <w:rsid w:val="00326549"/>
    <w:rsid w:val="00326696"/>
    <w:rsid w:val="00327487"/>
    <w:rsid w:val="00327D2A"/>
    <w:rsid w:val="003307F1"/>
    <w:rsid w:val="003326F2"/>
    <w:rsid w:val="00333A1A"/>
    <w:rsid w:val="003346BF"/>
    <w:rsid w:val="003356FE"/>
    <w:rsid w:val="0033654A"/>
    <w:rsid w:val="00337063"/>
    <w:rsid w:val="00344CDC"/>
    <w:rsid w:val="00344D44"/>
    <w:rsid w:val="00344E78"/>
    <w:rsid w:val="003462A1"/>
    <w:rsid w:val="00346833"/>
    <w:rsid w:val="003469B6"/>
    <w:rsid w:val="003475BD"/>
    <w:rsid w:val="003478B9"/>
    <w:rsid w:val="00350B51"/>
    <w:rsid w:val="00351443"/>
    <w:rsid w:val="00354A79"/>
    <w:rsid w:val="00356D18"/>
    <w:rsid w:val="00356EE9"/>
    <w:rsid w:val="0035731F"/>
    <w:rsid w:val="00357A69"/>
    <w:rsid w:val="00357DB6"/>
    <w:rsid w:val="00360C82"/>
    <w:rsid w:val="00361C82"/>
    <w:rsid w:val="00362027"/>
    <w:rsid w:val="00362985"/>
    <w:rsid w:val="00362FC2"/>
    <w:rsid w:val="0036304C"/>
    <w:rsid w:val="003638DA"/>
    <w:rsid w:val="003642E9"/>
    <w:rsid w:val="00364317"/>
    <w:rsid w:val="00364971"/>
    <w:rsid w:val="00366A81"/>
    <w:rsid w:val="00366B9F"/>
    <w:rsid w:val="00370190"/>
    <w:rsid w:val="003701DE"/>
    <w:rsid w:val="0037084C"/>
    <w:rsid w:val="00370B85"/>
    <w:rsid w:val="00370DD4"/>
    <w:rsid w:val="003715EE"/>
    <w:rsid w:val="0037283C"/>
    <w:rsid w:val="00374265"/>
    <w:rsid w:val="003755C7"/>
    <w:rsid w:val="003755C8"/>
    <w:rsid w:val="0037628A"/>
    <w:rsid w:val="0037737D"/>
    <w:rsid w:val="00377F4A"/>
    <w:rsid w:val="00380618"/>
    <w:rsid w:val="00380DFF"/>
    <w:rsid w:val="00381A71"/>
    <w:rsid w:val="00382463"/>
    <w:rsid w:val="003825AC"/>
    <w:rsid w:val="00382F8B"/>
    <w:rsid w:val="003832D5"/>
    <w:rsid w:val="003833C5"/>
    <w:rsid w:val="003838FC"/>
    <w:rsid w:val="00384D69"/>
    <w:rsid w:val="00385A19"/>
    <w:rsid w:val="00385A3A"/>
    <w:rsid w:val="003869B5"/>
    <w:rsid w:val="00386B99"/>
    <w:rsid w:val="003875B5"/>
    <w:rsid w:val="00390AD0"/>
    <w:rsid w:val="00390FCB"/>
    <w:rsid w:val="003928CE"/>
    <w:rsid w:val="00392D43"/>
    <w:rsid w:val="003931F2"/>
    <w:rsid w:val="00393B3F"/>
    <w:rsid w:val="00394DD3"/>
    <w:rsid w:val="0039535E"/>
    <w:rsid w:val="003967B8"/>
    <w:rsid w:val="0039722F"/>
    <w:rsid w:val="00397536"/>
    <w:rsid w:val="00397B29"/>
    <w:rsid w:val="003A21C0"/>
    <w:rsid w:val="003A2FCC"/>
    <w:rsid w:val="003A2FDE"/>
    <w:rsid w:val="003A39EA"/>
    <w:rsid w:val="003A4203"/>
    <w:rsid w:val="003A54AC"/>
    <w:rsid w:val="003A572D"/>
    <w:rsid w:val="003A58A4"/>
    <w:rsid w:val="003A72CC"/>
    <w:rsid w:val="003A7650"/>
    <w:rsid w:val="003B4031"/>
    <w:rsid w:val="003B43D7"/>
    <w:rsid w:val="003B5A39"/>
    <w:rsid w:val="003B7C5F"/>
    <w:rsid w:val="003C1C3C"/>
    <w:rsid w:val="003C1D25"/>
    <w:rsid w:val="003C1D7B"/>
    <w:rsid w:val="003C2273"/>
    <w:rsid w:val="003C34A6"/>
    <w:rsid w:val="003C3834"/>
    <w:rsid w:val="003C5889"/>
    <w:rsid w:val="003D0134"/>
    <w:rsid w:val="003D1F7A"/>
    <w:rsid w:val="003D2C62"/>
    <w:rsid w:val="003D3ABD"/>
    <w:rsid w:val="003D51CA"/>
    <w:rsid w:val="003D5A71"/>
    <w:rsid w:val="003D5E36"/>
    <w:rsid w:val="003E05D5"/>
    <w:rsid w:val="003E0915"/>
    <w:rsid w:val="003E43BB"/>
    <w:rsid w:val="003E472B"/>
    <w:rsid w:val="003E5877"/>
    <w:rsid w:val="003E5EAA"/>
    <w:rsid w:val="003E5F1C"/>
    <w:rsid w:val="003E7ABD"/>
    <w:rsid w:val="003F1D62"/>
    <w:rsid w:val="003F2524"/>
    <w:rsid w:val="003F308A"/>
    <w:rsid w:val="003F3F04"/>
    <w:rsid w:val="003F4300"/>
    <w:rsid w:val="003F5C3B"/>
    <w:rsid w:val="003F628E"/>
    <w:rsid w:val="003F6A56"/>
    <w:rsid w:val="003F6C9C"/>
    <w:rsid w:val="003F71C0"/>
    <w:rsid w:val="003F72C3"/>
    <w:rsid w:val="004014F0"/>
    <w:rsid w:val="004025F5"/>
    <w:rsid w:val="00403A56"/>
    <w:rsid w:val="00403B7B"/>
    <w:rsid w:val="00404ECB"/>
    <w:rsid w:val="004071CD"/>
    <w:rsid w:val="00407A53"/>
    <w:rsid w:val="00407C3C"/>
    <w:rsid w:val="00407DE0"/>
    <w:rsid w:val="004106CE"/>
    <w:rsid w:val="00411404"/>
    <w:rsid w:val="0041253D"/>
    <w:rsid w:val="004150A2"/>
    <w:rsid w:val="00415A76"/>
    <w:rsid w:val="00416FF2"/>
    <w:rsid w:val="00417435"/>
    <w:rsid w:val="00417A01"/>
    <w:rsid w:val="00420DD4"/>
    <w:rsid w:val="00420EBB"/>
    <w:rsid w:val="00420F0C"/>
    <w:rsid w:val="0042133B"/>
    <w:rsid w:val="0042217E"/>
    <w:rsid w:val="00423068"/>
    <w:rsid w:val="00423FA2"/>
    <w:rsid w:val="0042410F"/>
    <w:rsid w:val="00424178"/>
    <w:rsid w:val="00425559"/>
    <w:rsid w:val="004263C0"/>
    <w:rsid w:val="00426BBB"/>
    <w:rsid w:val="00430398"/>
    <w:rsid w:val="004324D1"/>
    <w:rsid w:val="00432885"/>
    <w:rsid w:val="00435798"/>
    <w:rsid w:val="00435C0C"/>
    <w:rsid w:val="00435D6C"/>
    <w:rsid w:val="00435DE1"/>
    <w:rsid w:val="0043673E"/>
    <w:rsid w:val="004371B8"/>
    <w:rsid w:val="00437686"/>
    <w:rsid w:val="004404C3"/>
    <w:rsid w:val="00441E44"/>
    <w:rsid w:val="00443874"/>
    <w:rsid w:val="00443F6D"/>
    <w:rsid w:val="00444538"/>
    <w:rsid w:val="00444CF4"/>
    <w:rsid w:val="00445060"/>
    <w:rsid w:val="0044514E"/>
    <w:rsid w:val="0044525C"/>
    <w:rsid w:val="00445BF5"/>
    <w:rsid w:val="00446401"/>
    <w:rsid w:val="0044736C"/>
    <w:rsid w:val="0045130A"/>
    <w:rsid w:val="00451829"/>
    <w:rsid w:val="00451C91"/>
    <w:rsid w:val="0045366D"/>
    <w:rsid w:val="00453782"/>
    <w:rsid w:val="00455102"/>
    <w:rsid w:val="0045600E"/>
    <w:rsid w:val="004561A8"/>
    <w:rsid w:val="00456501"/>
    <w:rsid w:val="00457507"/>
    <w:rsid w:val="0045786A"/>
    <w:rsid w:val="004601C5"/>
    <w:rsid w:val="00460B3F"/>
    <w:rsid w:val="00461B08"/>
    <w:rsid w:val="00462766"/>
    <w:rsid w:val="0046321D"/>
    <w:rsid w:val="0046337B"/>
    <w:rsid w:val="00464ACC"/>
    <w:rsid w:val="0046558F"/>
    <w:rsid w:val="00466951"/>
    <w:rsid w:val="00471755"/>
    <w:rsid w:val="00471A13"/>
    <w:rsid w:val="0047267A"/>
    <w:rsid w:val="004732A4"/>
    <w:rsid w:val="00473E11"/>
    <w:rsid w:val="00474CE1"/>
    <w:rsid w:val="00475700"/>
    <w:rsid w:val="004757AB"/>
    <w:rsid w:val="00476326"/>
    <w:rsid w:val="00476BDD"/>
    <w:rsid w:val="004775C2"/>
    <w:rsid w:val="0047796E"/>
    <w:rsid w:val="004807EB"/>
    <w:rsid w:val="004812B1"/>
    <w:rsid w:val="00481726"/>
    <w:rsid w:val="00481B3F"/>
    <w:rsid w:val="00481C82"/>
    <w:rsid w:val="0048269A"/>
    <w:rsid w:val="0048369B"/>
    <w:rsid w:val="004836E1"/>
    <w:rsid w:val="004839C1"/>
    <w:rsid w:val="00484D00"/>
    <w:rsid w:val="00484EAD"/>
    <w:rsid w:val="00485759"/>
    <w:rsid w:val="004862A3"/>
    <w:rsid w:val="00486BE1"/>
    <w:rsid w:val="00486E4A"/>
    <w:rsid w:val="004877E1"/>
    <w:rsid w:val="00487C61"/>
    <w:rsid w:val="00487EA0"/>
    <w:rsid w:val="00490568"/>
    <w:rsid w:val="004911F4"/>
    <w:rsid w:val="00493559"/>
    <w:rsid w:val="00493A65"/>
    <w:rsid w:val="00493B1F"/>
    <w:rsid w:val="004963CA"/>
    <w:rsid w:val="0049740F"/>
    <w:rsid w:val="004A0BDA"/>
    <w:rsid w:val="004A16C2"/>
    <w:rsid w:val="004A2B42"/>
    <w:rsid w:val="004A2E86"/>
    <w:rsid w:val="004A5A8A"/>
    <w:rsid w:val="004A67BD"/>
    <w:rsid w:val="004A745F"/>
    <w:rsid w:val="004A77F4"/>
    <w:rsid w:val="004B0843"/>
    <w:rsid w:val="004B0E9E"/>
    <w:rsid w:val="004B2D79"/>
    <w:rsid w:val="004B375C"/>
    <w:rsid w:val="004B3FC2"/>
    <w:rsid w:val="004B7793"/>
    <w:rsid w:val="004B78EB"/>
    <w:rsid w:val="004B7FAB"/>
    <w:rsid w:val="004C02B2"/>
    <w:rsid w:val="004C1C5B"/>
    <w:rsid w:val="004C21F2"/>
    <w:rsid w:val="004C2D8A"/>
    <w:rsid w:val="004C46B8"/>
    <w:rsid w:val="004C48AB"/>
    <w:rsid w:val="004C538B"/>
    <w:rsid w:val="004C6303"/>
    <w:rsid w:val="004C7AB2"/>
    <w:rsid w:val="004D0DB0"/>
    <w:rsid w:val="004D0FA0"/>
    <w:rsid w:val="004D179B"/>
    <w:rsid w:val="004D1B6C"/>
    <w:rsid w:val="004D1EE3"/>
    <w:rsid w:val="004D2C85"/>
    <w:rsid w:val="004D3816"/>
    <w:rsid w:val="004D4201"/>
    <w:rsid w:val="004D4D90"/>
    <w:rsid w:val="004D51DD"/>
    <w:rsid w:val="004D5319"/>
    <w:rsid w:val="004D6AF9"/>
    <w:rsid w:val="004D6C13"/>
    <w:rsid w:val="004E0CF8"/>
    <w:rsid w:val="004E1F66"/>
    <w:rsid w:val="004E2609"/>
    <w:rsid w:val="004E2D4F"/>
    <w:rsid w:val="004E2DAB"/>
    <w:rsid w:val="004E3CF9"/>
    <w:rsid w:val="004E4B59"/>
    <w:rsid w:val="004E4CDD"/>
    <w:rsid w:val="004E5159"/>
    <w:rsid w:val="004E71BB"/>
    <w:rsid w:val="004E72F6"/>
    <w:rsid w:val="004E780A"/>
    <w:rsid w:val="004E79AA"/>
    <w:rsid w:val="004E7F74"/>
    <w:rsid w:val="004F0B3A"/>
    <w:rsid w:val="004F1591"/>
    <w:rsid w:val="004F2789"/>
    <w:rsid w:val="004F28F5"/>
    <w:rsid w:val="004F399F"/>
    <w:rsid w:val="004F39C4"/>
    <w:rsid w:val="004F3DD9"/>
    <w:rsid w:val="004F42A4"/>
    <w:rsid w:val="004F515F"/>
    <w:rsid w:val="004F5184"/>
    <w:rsid w:val="004F5EC5"/>
    <w:rsid w:val="004F64D2"/>
    <w:rsid w:val="004F73E9"/>
    <w:rsid w:val="004F744A"/>
    <w:rsid w:val="00500284"/>
    <w:rsid w:val="00500C7F"/>
    <w:rsid w:val="00502B65"/>
    <w:rsid w:val="00502FC3"/>
    <w:rsid w:val="00504FB9"/>
    <w:rsid w:val="00505553"/>
    <w:rsid w:val="00505993"/>
    <w:rsid w:val="0051046B"/>
    <w:rsid w:val="0051134C"/>
    <w:rsid w:val="00511B97"/>
    <w:rsid w:val="005134B9"/>
    <w:rsid w:val="00513704"/>
    <w:rsid w:val="00513B8F"/>
    <w:rsid w:val="005145F5"/>
    <w:rsid w:val="005148E5"/>
    <w:rsid w:val="00515429"/>
    <w:rsid w:val="005164B1"/>
    <w:rsid w:val="00516D7D"/>
    <w:rsid w:val="00517CA8"/>
    <w:rsid w:val="00520352"/>
    <w:rsid w:val="00523ABE"/>
    <w:rsid w:val="00524495"/>
    <w:rsid w:val="00524718"/>
    <w:rsid w:val="005248E4"/>
    <w:rsid w:val="00524B70"/>
    <w:rsid w:val="00524B88"/>
    <w:rsid w:val="00524FAF"/>
    <w:rsid w:val="00525A6B"/>
    <w:rsid w:val="005266C6"/>
    <w:rsid w:val="00527368"/>
    <w:rsid w:val="0053005F"/>
    <w:rsid w:val="005304B3"/>
    <w:rsid w:val="00531744"/>
    <w:rsid w:val="00532A3E"/>
    <w:rsid w:val="005332D7"/>
    <w:rsid w:val="005334D7"/>
    <w:rsid w:val="00533B79"/>
    <w:rsid w:val="00534B02"/>
    <w:rsid w:val="00534B8B"/>
    <w:rsid w:val="00535756"/>
    <w:rsid w:val="00536831"/>
    <w:rsid w:val="005372E6"/>
    <w:rsid w:val="005373B3"/>
    <w:rsid w:val="0054064D"/>
    <w:rsid w:val="005434BE"/>
    <w:rsid w:val="00543BF4"/>
    <w:rsid w:val="00543E34"/>
    <w:rsid w:val="00544569"/>
    <w:rsid w:val="00545D3C"/>
    <w:rsid w:val="00546BEA"/>
    <w:rsid w:val="00546C6C"/>
    <w:rsid w:val="00547E7A"/>
    <w:rsid w:val="005511A5"/>
    <w:rsid w:val="00551499"/>
    <w:rsid w:val="00551FE9"/>
    <w:rsid w:val="00552E83"/>
    <w:rsid w:val="0055368B"/>
    <w:rsid w:val="00553E9A"/>
    <w:rsid w:val="00554A2D"/>
    <w:rsid w:val="005553A7"/>
    <w:rsid w:val="00555B76"/>
    <w:rsid w:val="00556897"/>
    <w:rsid w:val="005568E2"/>
    <w:rsid w:val="00560394"/>
    <w:rsid w:val="0056049C"/>
    <w:rsid w:val="005614F3"/>
    <w:rsid w:val="0056213B"/>
    <w:rsid w:val="005627CD"/>
    <w:rsid w:val="005629FD"/>
    <w:rsid w:val="00563445"/>
    <w:rsid w:val="00563722"/>
    <w:rsid w:val="00564319"/>
    <w:rsid w:val="00564430"/>
    <w:rsid w:val="005671BF"/>
    <w:rsid w:val="005673DB"/>
    <w:rsid w:val="005674B4"/>
    <w:rsid w:val="00570D40"/>
    <w:rsid w:val="00571306"/>
    <w:rsid w:val="00572232"/>
    <w:rsid w:val="0057261E"/>
    <w:rsid w:val="00572F90"/>
    <w:rsid w:val="005739B4"/>
    <w:rsid w:val="005740A0"/>
    <w:rsid w:val="005748BD"/>
    <w:rsid w:val="00575F0A"/>
    <w:rsid w:val="0057679B"/>
    <w:rsid w:val="0058029A"/>
    <w:rsid w:val="00581989"/>
    <w:rsid w:val="00581A95"/>
    <w:rsid w:val="00581C42"/>
    <w:rsid w:val="00581D4E"/>
    <w:rsid w:val="00581DC2"/>
    <w:rsid w:val="00581F2E"/>
    <w:rsid w:val="005821C5"/>
    <w:rsid w:val="005848B7"/>
    <w:rsid w:val="00585172"/>
    <w:rsid w:val="005851E8"/>
    <w:rsid w:val="00585E9E"/>
    <w:rsid w:val="00586AB0"/>
    <w:rsid w:val="00586E03"/>
    <w:rsid w:val="00587D30"/>
    <w:rsid w:val="00590FFA"/>
    <w:rsid w:val="00591CDA"/>
    <w:rsid w:val="0059498F"/>
    <w:rsid w:val="005952DD"/>
    <w:rsid w:val="00595D8A"/>
    <w:rsid w:val="00596166"/>
    <w:rsid w:val="005962A0"/>
    <w:rsid w:val="005A0158"/>
    <w:rsid w:val="005A02ED"/>
    <w:rsid w:val="005A30A0"/>
    <w:rsid w:val="005A3286"/>
    <w:rsid w:val="005A34CF"/>
    <w:rsid w:val="005A3C12"/>
    <w:rsid w:val="005A4C68"/>
    <w:rsid w:val="005A565E"/>
    <w:rsid w:val="005A5F5F"/>
    <w:rsid w:val="005A67FD"/>
    <w:rsid w:val="005A7548"/>
    <w:rsid w:val="005A7F82"/>
    <w:rsid w:val="005B40C3"/>
    <w:rsid w:val="005B42FF"/>
    <w:rsid w:val="005B4EDE"/>
    <w:rsid w:val="005B5153"/>
    <w:rsid w:val="005B5658"/>
    <w:rsid w:val="005B56A9"/>
    <w:rsid w:val="005B6A75"/>
    <w:rsid w:val="005B6B4E"/>
    <w:rsid w:val="005B736E"/>
    <w:rsid w:val="005C2106"/>
    <w:rsid w:val="005C3807"/>
    <w:rsid w:val="005C471B"/>
    <w:rsid w:val="005C4A78"/>
    <w:rsid w:val="005C509F"/>
    <w:rsid w:val="005C6C19"/>
    <w:rsid w:val="005C6C3D"/>
    <w:rsid w:val="005D08A8"/>
    <w:rsid w:val="005D1E7E"/>
    <w:rsid w:val="005D2370"/>
    <w:rsid w:val="005D24C8"/>
    <w:rsid w:val="005D2B15"/>
    <w:rsid w:val="005D39CA"/>
    <w:rsid w:val="005D554F"/>
    <w:rsid w:val="005D603D"/>
    <w:rsid w:val="005D6118"/>
    <w:rsid w:val="005D6424"/>
    <w:rsid w:val="005D76EA"/>
    <w:rsid w:val="005D7A6E"/>
    <w:rsid w:val="005E0694"/>
    <w:rsid w:val="005E1429"/>
    <w:rsid w:val="005E315B"/>
    <w:rsid w:val="005E31DD"/>
    <w:rsid w:val="005E5B47"/>
    <w:rsid w:val="005E7681"/>
    <w:rsid w:val="005F001D"/>
    <w:rsid w:val="005F0631"/>
    <w:rsid w:val="005F0E17"/>
    <w:rsid w:val="005F0F8F"/>
    <w:rsid w:val="005F2B4D"/>
    <w:rsid w:val="005F2BAE"/>
    <w:rsid w:val="005F3357"/>
    <w:rsid w:val="005F4A12"/>
    <w:rsid w:val="005F4B8F"/>
    <w:rsid w:val="005F5B9B"/>
    <w:rsid w:val="005F6AB8"/>
    <w:rsid w:val="005F7051"/>
    <w:rsid w:val="006006F8"/>
    <w:rsid w:val="00601ECB"/>
    <w:rsid w:val="00602267"/>
    <w:rsid w:val="0060392F"/>
    <w:rsid w:val="006052CB"/>
    <w:rsid w:val="00607151"/>
    <w:rsid w:val="006071CA"/>
    <w:rsid w:val="00607F0A"/>
    <w:rsid w:val="00610F9A"/>
    <w:rsid w:val="00611AC1"/>
    <w:rsid w:val="00612C86"/>
    <w:rsid w:val="006139DB"/>
    <w:rsid w:val="00613B9A"/>
    <w:rsid w:val="006141D4"/>
    <w:rsid w:val="00615CB9"/>
    <w:rsid w:val="00615F19"/>
    <w:rsid w:val="00615F23"/>
    <w:rsid w:val="0061632E"/>
    <w:rsid w:val="0061647C"/>
    <w:rsid w:val="00616C33"/>
    <w:rsid w:val="00620070"/>
    <w:rsid w:val="0062049C"/>
    <w:rsid w:val="00620712"/>
    <w:rsid w:val="006217F6"/>
    <w:rsid w:val="00622EE1"/>
    <w:rsid w:val="00624746"/>
    <w:rsid w:val="006255D3"/>
    <w:rsid w:val="006257B4"/>
    <w:rsid w:val="00625F69"/>
    <w:rsid w:val="0062678F"/>
    <w:rsid w:val="00626B97"/>
    <w:rsid w:val="00627D8F"/>
    <w:rsid w:val="006301A8"/>
    <w:rsid w:val="006307DE"/>
    <w:rsid w:val="00630EA4"/>
    <w:rsid w:val="00632103"/>
    <w:rsid w:val="0063247B"/>
    <w:rsid w:val="0063264D"/>
    <w:rsid w:val="00632963"/>
    <w:rsid w:val="00632BE0"/>
    <w:rsid w:val="00633D0F"/>
    <w:rsid w:val="00635265"/>
    <w:rsid w:val="006363A9"/>
    <w:rsid w:val="00637A84"/>
    <w:rsid w:val="00637F57"/>
    <w:rsid w:val="00641648"/>
    <w:rsid w:val="006419CC"/>
    <w:rsid w:val="00641FE0"/>
    <w:rsid w:val="00643B5E"/>
    <w:rsid w:val="00643C20"/>
    <w:rsid w:val="00644514"/>
    <w:rsid w:val="006473C4"/>
    <w:rsid w:val="00650C31"/>
    <w:rsid w:val="00650EEF"/>
    <w:rsid w:val="006514B4"/>
    <w:rsid w:val="00651DFE"/>
    <w:rsid w:val="00653392"/>
    <w:rsid w:val="00653B83"/>
    <w:rsid w:val="0065443D"/>
    <w:rsid w:val="006549DC"/>
    <w:rsid w:val="00655FFD"/>
    <w:rsid w:val="006615EF"/>
    <w:rsid w:val="006626AC"/>
    <w:rsid w:val="0066346A"/>
    <w:rsid w:val="00664060"/>
    <w:rsid w:val="006641F5"/>
    <w:rsid w:val="00666486"/>
    <w:rsid w:val="00670821"/>
    <w:rsid w:val="00672311"/>
    <w:rsid w:val="006723D9"/>
    <w:rsid w:val="00672D74"/>
    <w:rsid w:val="0067317E"/>
    <w:rsid w:val="00673D76"/>
    <w:rsid w:val="00674096"/>
    <w:rsid w:val="00674CE0"/>
    <w:rsid w:val="00675572"/>
    <w:rsid w:val="006763DC"/>
    <w:rsid w:val="0067649B"/>
    <w:rsid w:val="00677275"/>
    <w:rsid w:val="00677734"/>
    <w:rsid w:val="00677E21"/>
    <w:rsid w:val="00677FBA"/>
    <w:rsid w:val="00677FC5"/>
    <w:rsid w:val="0068011A"/>
    <w:rsid w:val="00680343"/>
    <w:rsid w:val="00680DB5"/>
    <w:rsid w:val="006810F4"/>
    <w:rsid w:val="0068173D"/>
    <w:rsid w:val="00683972"/>
    <w:rsid w:val="00684155"/>
    <w:rsid w:val="00690BF3"/>
    <w:rsid w:val="00691E1C"/>
    <w:rsid w:val="006920B6"/>
    <w:rsid w:val="006932AF"/>
    <w:rsid w:val="00693953"/>
    <w:rsid w:val="00693AE1"/>
    <w:rsid w:val="00694D0E"/>
    <w:rsid w:val="006955BA"/>
    <w:rsid w:val="00695F64"/>
    <w:rsid w:val="00695F93"/>
    <w:rsid w:val="00696D14"/>
    <w:rsid w:val="00696F15"/>
    <w:rsid w:val="006A0101"/>
    <w:rsid w:val="006A08EB"/>
    <w:rsid w:val="006A1D8F"/>
    <w:rsid w:val="006A22B9"/>
    <w:rsid w:val="006A2AF2"/>
    <w:rsid w:val="006A3530"/>
    <w:rsid w:val="006A3EA4"/>
    <w:rsid w:val="006A4D24"/>
    <w:rsid w:val="006A619F"/>
    <w:rsid w:val="006A69FD"/>
    <w:rsid w:val="006A7137"/>
    <w:rsid w:val="006B17CE"/>
    <w:rsid w:val="006B3020"/>
    <w:rsid w:val="006B3453"/>
    <w:rsid w:val="006B381F"/>
    <w:rsid w:val="006B4E74"/>
    <w:rsid w:val="006B506F"/>
    <w:rsid w:val="006B5BA0"/>
    <w:rsid w:val="006B5F3E"/>
    <w:rsid w:val="006B6B32"/>
    <w:rsid w:val="006B7080"/>
    <w:rsid w:val="006B732D"/>
    <w:rsid w:val="006B7842"/>
    <w:rsid w:val="006B7F02"/>
    <w:rsid w:val="006C0A03"/>
    <w:rsid w:val="006C245D"/>
    <w:rsid w:val="006C321B"/>
    <w:rsid w:val="006C4810"/>
    <w:rsid w:val="006C5217"/>
    <w:rsid w:val="006C536D"/>
    <w:rsid w:val="006C53EE"/>
    <w:rsid w:val="006C598A"/>
    <w:rsid w:val="006C6874"/>
    <w:rsid w:val="006C7B7C"/>
    <w:rsid w:val="006D0001"/>
    <w:rsid w:val="006D0461"/>
    <w:rsid w:val="006D222C"/>
    <w:rsid w:val="006D2EA8"/>
    <w:rsid w:val="006D40FD"/>
    <w:rsid w:val="006D4AA6"/>
    <w:rsid w:val="006D5CA1"/>
    <w:rsid w:val="006D5E15"/>
    <w:rsid w:val="006D5FFF"/>
    <w:rsid w:val="006D7E7D"/>
    <w:rsid w:val="006E055C"/>
    <w:rsid w:val="006E0C3E"/>
    <w:rsid w:val="006E0C46"/>
    <w:rsid w:val="006E16DA"/>
    <w:rsid w:val="006E198C"/>
    <w:rsid w:val="006E209C"/>
    <w:rsid w:val="006E4B1C"/>
    <w:rsid w:val="006E585C"/>
    <w:rsid w:val="006E5A31"/>
    <w:rsid w:val="006E5C7C"/>
    <w:rsid w:val="006E6EF4"/>
    <w:rsid w:val="006E70A1"/>
    <w:rsid w:val="006E7B7A"/>
    <w:rsid w:val="006F028E"/>
    <w:rsid w:val="006F03C3"/>
    <w:rsid w:val="006F061B"/>
    <w:rsid w:val="006F14BD"/>
    <w:rsid w:val="006F1E24"/>
    <w:rsid w:val="006F35BC"/>
    <w:rsid w:val="006F4146"/>
    <w:rsid w:val="006F42C6"/>
    <w:rsid w:val="006F456B"/>
    <w:rsid w:val="00700871"/>
    <w:rsid w:val="00700B13"/>
    <w:rsid w:val="00701256"/>
    <w:rsid w:val="0070158B"/>
    <w:rsid w:val="007022A8"/>
    <w:rsid w:val="0070267D"/>
    <w:rsid w:val="00703B60"/>
    <w:rsid w:val="00703D33"/>
    <w:rsid w:val="00703F07"/>
    <w:rsid w:val="00704429"/>
    <w:rsid w:val="00706139"/>
    <w:rsid w:val="00707556"/>
    <w:rsid w:val="007077FF"/>
    <w:rsid w:val="00710C9A"/>
    <w:rsid w:val="007121D1"/>
    <w:rsid w:val="00713B4D"/>
    <w:rsid w:val="007149CF"/>
    <w:rsid w:val="0072193C"/>
    <w:rsid w:val="007223EE"/>
    <w:rsid w:val="007253B8"/>
    <w:rsid w:val="00725A83"/>
    <w:rsid w:val="00726027"/>
    <w:rsid w:val="007269A7"/>
    <w:rsid w:val="00726B83"/>
    <w:rsid w:val="00730E18"/>
    <w:rsid w:val="00731D37"/>
    <w:rsid w:val="00732C42"/>
    <w:rsid w:val="00734F6C"/>
    <w:rsid w:val="00736CCA"/>
    <w:rsid w:val="007401F0"/>
    <w:rsid w:val="00740966"/>
    <w:rsid w:val="00740FFA"/>
    <w:rsid w:val="007429D3"/>
    <w:rsid w:val="00742B27"/>
    <w:rsid w:val="007430AB"/>
    <w:rsid w:val="00743A71"/>
    <w:rsid w:val="007440D3"/>
    <w:rsid w:val="007444B0"/>
    <w:rsid w:val="00744B49"/>
    <w:rsid w:val="00744CDE"/>
    <w:rsid w:val="00745337"/>
    <w:rsid w:val="00745380"/>
    <w:rsid w:val="00745ADE"/>
    <w:rsid w:val="007462FF"/>
    <w:rsid w:val="007470CB"/>
    <w:rsid w:val="0074768D"/>
    <w:rsid w:val="0074769C"/>
    <w:rsid w:val="00747D4E"/>
    <w:rsid w:val="007504A8"/>
    <w:rsid w:val="007508F6"/>
    <w:rsid w:val="00750C42"/>
    <w:rsid w:val="00750FA8"/>
    <w:rsid w:val="007513EE"/>
    <w:rsid w:val="00751923"/>
    <w:rsid w:val="007523E9"/>
    <w:rsid w:val="00752467"/>
    <w:rsid w:val="007531D6"/>
    <w:rsid w:val="00754FDD"/>
    <w:rsid w:val="007554A3"/>
    <w:rsid w:val="00757E45"/>
    <w:rsid w:val="007613DA"/>
    <w:rsid w:val="00761D3B"/>
    <w:rsid w:val="0076254A"/>
    <w:rsid w:val="00762AB8"/>
    <w:rsid w:val="00762C35"/>
    <w:rsid w:val="00764DA0"/>
    <w:rsid w:val="00764E10"/>
    <w:rsid w:val="0076534E"/>
    <w:rsid w:val="00767328"/>
    <w:rsid w:val="00771433"/>
    <w:rsid w:val="0077189B"/>
    <w:rsid w:val="00772248"/>
    <w:rsid w:val="00772524"/>
    <w:rsid w:val="00772A52"/>
    <w:rsid w:val="00773695"/>
    <w:rsid w:val="0077554F"/>
    <w:rsid w:val="0077601A"/>
    <w:rsid w:val="00776CEE"/>
    <w:rsid w:val="00777CA0"/>
    <w:rsid w:val="00777D9B"/>
    <w:rsid w:val="00780BB3"/>
    <w:rsid w:val="007810C8"/>
    <w:rsid w:val="00782871"/>
    <w:rsid w:val="00783212"/>
    <w:rsid w:val="007839FA"/>
    <w:rsid w:val="007839FD"/>
    <w:rsid w:val="00784380"/>
    <w:rsid w:val="007849D2"/>
    <w:rsid w:val="007864CE"/>
    <w:rsid w:val="00786F58"/>
    <w:rsid w:val="00787365"/>
    <w:rsid w:val="00787859"/>
    <w:rsid w:val="0079220E"/>
    <w:rsid w:val="007935DB"/>
    <w:rsid w:val="0079485A"/>
    <w:rsid w:val="00794D65"/>
    <w:rsid w:val="00794EBE"/>
    <w:rsid w:val="00795936"/>
    <w:rsid w:val="0079646B"/>
    <w:rsid w:val="007972C9"/>
    <w:rsid w:val="007979F1"/>
    <w:rsid w:val="007A0607"/>
    <w:rsid w:val="007A09B0"/>
    <w:rsid w:val="007A1C86"/>
    <w:rsid w:val="007A2736"/>
    <w:rsid w:val="007A27E7"/>
    <w:rsid w:val="007A2F0A"/>
    <w:rsid w:val="007A3332"/>
    <w:rsid w:val="007A37D2"/>
    <w:rsid w:val="007A3B27"/>
    <w:rsid w:val="007A4F67"/>
    <w:rsid w:val="007A534D"/>
    <w:rsid w:val="007A5B62"/>
    <w:rsid w:val="007A6523"/>
    <w:rsid w:val="007A6A2B"/>
    <w:rsid w:val="007A7263"/>
    <w:rsid w:val="007A7417"/>
    <w:rsid w:val="007B07D3"/>
    <w:rsid w:val="007B08CA"/>
    <w:rsid w:val="007B08F6"/>
    <w:rsid w:val="007B0961"/>
    <w:rsid w:val="007B0BCE"/>
    <w:rsid w:val="007B0BE4"/>
    <w:rsid w:val="007B3DFC"/>
    <w:rsid w:val="007B506B"/>
    <w:rsid w:val="007B651D"/>
    <w:rsid w:val="007B6F46"/>
    <w:rsid w:val="007B7147"/>
    <w:rsid w:val="007C0FF1"/>
    <w:rsid w:val="007C145A"/>
    <w:rsid w:val="007C1D33"/>
    <w:rsid w:val="007C20B5"/>
    <w:rsid w:val="007C2FFA"/>
    <w:rsid w:val="007C3613"/>
    <w:rsid w:val="007C4743"/>
    <w:rsid w:val="007C4C6E"/>
    <w:rsid w:val="007C4E41"/>
    <w:rsid w:val="007C5179"/>
    <w:rsid w:val="007C5564"/>
    <w:rsid w:val="007C69CD"/>
    <w:rsid w:val="007D13E0"/>
    <w:rsid w:val="007D17F7"/>
    <w:rsid w:val="007D20FD"/>
    <w:rsid w:val="007D5327"/>
    <w:rsid w:val="007D5E19"/>
    <w:rsid w:val="007D5EA7"/>
    <w:rsid w:val="007D7D1E"/>
    <w:rsid w:val="007E1767"/>
    <w:rsid w:val="007E19A3"/>
    <w:rsid w:val="007E21A5"/>
    <w:rsid w:val="007E2BEA"/>
    <w:rsid w:val="007E7D2F"/>
    <w:rsid w:val="007F022A"/>
    <w:rsid w:val="007F0A4D"/>
    <w:rsid w:val="007F2FC4"/>
    <w:rsid w:val="007F35B3"/>
    <w:rsid w:val="007F3836"/>
    <w:rsid w:val="007F3991"/>
    <w:rsid w:val="007F4E84"/>
    <w:rsid w:val="007F716C"/>
    <w:rsid w:val="00800409"/>
    <w:rsid w:val="008025EC"/>
    <w:rsid w:val="0080282F"/>
    <w:rsid w:val="00803759"/>
    <w:rsid w:val="00804173"/>
    <w:rsid w:val="0080487E"/>
    <w:rsid w:val="00804E90"/>
    <w:rsid w:val="008059AB"/>
    <w:rsid w:val="00806027"/>
    <w:rsid w:val="0080604A"/>
    <w:rsid w:val="008060C1"/>
    <w:rsid w:val="00807C38"/>
    <w:rsid w:val="0081383B"/>
    <w:rsid w:val="00813AB0"/>
    <w:rsid w:val="00814B8D"/>
    <w:rsid w:val="00814BD4"/>
    <w:rsid w:val="008163EF"/>
    <w:rsid w:val="00816C6B"/>
    <w:rsid w:val="00816D34"/>
    <w:rsid w:val="00820F07"/>
    <w:rsid w:val="00820F96"/>
    <w:rsid w:val="00821DBA"/>
    <w:rsid w:val="00823727"/>
    <w:rsid w:val="0082395E"/>
    <w:rsid w:val="00823B89"/>
    <w:rsid w:val="008244D8"/>
    <w:rsid w:val="00825480"/>
    <w:rsid w:val="0082640E"/>
    <w:rsid w:val="00826A80"/>
    <w:rsid w:val="00831211"/>
    <w:rsid w:val="008312F8"/>
    <w:rsid w:val="008321FE"/>
    <w:rsid w:val="00832C4A"/>
    <w:rsid w:val="00833114"/>
    <w:rsid w:val="008331DB"/>
    <w:rsid w:val="00833ACF"/>
    <w:rsid w:val="00834669"/>
    <w:rsid w:val="00836719"/>
    <w:rsid w:val="00836AFF"/>
    <w:rsid w:val="00837195"/>
    <w:rsid w:val="00837C81"/>
    <w:rsid w:val="00837CCC"/>
    <w:rsid w:val="00841B4C"/>
    <w:rsid w:val="00842445"/>
    <w:rsid w:val="0084246C"/>
    <w:rsid w:val="0084262D"/>
    <w:rsid w:val="008427ED"/>
    <w:rsid w:val="00842FC1"/>
    <w:rsid w:val="008449B4"/>
    <w:rsid w:val="008450BB"/>
    <w:rsid w:val="008457E6"/>
    <w:rsid w:val="008465BA"/>
    <w:rsid w:val="00846B7A"/>
    <w:rsid w:val="00851B11"/>
    <w:rsid w:val="00851EB8"/>
    <w:rsid w:val="008523DA"/>
    <w:rsid w:val="00853094"/>
    <w:rsid w:val="00854516"/>
    <w:rsid w:val="00855E45"/>
    <w:rsid w:val="0085606D"/>
    <w:rsid w:val="00857219"/>
    <w:rsid w:val="00857B3A"/>
    <w:rsid w:val="0086048F"/>
    <w:rsid w:val="00861736"/>
    <w:rsid w:val="00863066"/>
    <w:rsid w:val="008639AC"/>
    <w:rsid w:val="008644C7"/>
    <w:rsid w:val="00865300"/>
    <w:rsid w:val="00866D95"/>
    <w:rsid w:val="00870374"/>
    <w:rsid w:val="0087095E"/>
    <w:rsid w:val="00870E58"/>
    <w:rsid w:val="00871D46"/>
    <w:rsid w:val="0087283D"/>
    <w:rsid w:val="00872B30"/>
    <w:rsid w:val="008730A6"/>
    <w:rsid w:val="00874421"/>
    <w:rsid w:val="00874491"/>
    <w:rsid w:val="00875074"/>
    <w:rsid w:val="0087684A"/>
    <w:rsid w:val="0087690F"/>
    <w:rsid w:val="00877BA9"/>
    <w:rsid w:val="008800C6"/>
    <w:rsid w:val="00881F44"/>
    <w:rsid w:val="00882660"/>
    <w:rsid w:val="008827F1"/>
    <w:rsid w:val="00883540"/>
    <w:rsid w:val="00883624"/>
    <w:rsid w:val="00884179"/>
    <w:rsid w:val="0088543A"/>
    <w:rsid w:val="008857FA"/>
    <w:rsid w:val="00885FD4"/>
    <w:rsid w:val="0088622D"/>
    <w:rsid w:val="008872B2"/>
    <w:rsid w:val="008876FF"/>
    <w:rsid w:val="00887831"/>
    <w:rsid w:val="0088788F"/>
    <w:rsid w:val="00887ACA"/>
    <w:rsid w:val="00890523"/>
    <w:rsid w:val="008905D6"/>
    <w:rsid w:val="00890E5F"/>
    <w:rsid w:val="008914E0"/>
    <w:rsid w:val="008919B6"/>
    <w:rsid w:val="00892AA2"/>
    <w:rsid w:val="00892FF9"/>
    <w:rsid w:val="00893849"/>
    <w:rsid w:val="00893AD3"/>
    <w:rsid w:val="00893CB0"/>
    <w:rsid w:val="00895074"/>
    <w:rsid w:val="00895221"/>
    <w:rsid w:val="00895AB5"/>
    <w:rsid w:val="00896CCD"/>
    <w:rsid w:val="00897762"/>
    <w:rsid w:val="008978C6"/>
    <w:rsid w:val="00897D9B"/>
    <w:rsid w:val="008A0D28"/>
    <w:rsid w:val="008A2796"/>
    <w:rsid w:val="008A2889"/>
    <w:rsid w:val="008A3094"/>
    <w:rsid w:val="008A39F8"/>
    <w:rsid w:val="008A4114"/>
    <w:rsid w:val="008A4337"/>
    <w:rsid w:val="008A453D"/>
    <w:rsid w:val="008A5034"/>
    <w:rsid w:val="008A573A"/>
    <w:rsid w:val="008A5DED"/>
    <w:rsid w:val="008A7037"/>
    <w:rsid w:val="008A7BA6"/>
    <w:rsid w:val="008A7F17"/>
    <w:rsid w:val="008B0D5B"/>
    <w:rsid w:val="008B108D"/>
    <w:rsid w:val="008B1200"/>
    <w:rsid w:val="008B1715"/>
    <w:rsid w:val="008B177C"/>
    <w:rsid w:val="008B1BE5"/>
    <w:rsid w:val="008B2AD9"/>
    <w:rsid w:val="008B3351"/>
    <w:rsid w:val="008B3563"/>
    <w:rsid w:val="008B4675"/>
    <w:rsid w:val="008B58A7"/>
    <w:rsid w:val="008B5BFB"/>
    <w:rsid w:val="008B60CE"/>
    <w:rsid w:val="008B6362"/>
    <w:rsid w:val="008B6660"/>
    <w:rsid w:val="008B7269"/>
    <w:rsid w:val="008B731F"/>
    <w:rsid w:val="008C0D45"/>
    <w:rsid w:val="008C0FBB"/>
    <w:rsid w:val="008C2913"/>
    <w:rsid w:val="008C2E76"/>
    <w:rsid w:val="008C35C1"/>
    <w:rsid w:val="008C4040"/>
    <w:rsid w:val="008C4AEC"/>
    <w:rsid w:val="008C68FD"/>
    <w:rsid w:val="008C7260"/>
    <w:rsid w:val="008C7F18"/>
    <w:rsid w:val="008D00FD"/>
    <w:rsid w:val="008D3C27"/>
    <w:rsid w:val="008D3C2A"/>
    <w:rsid w:val="008D3D55"/>
    <w:rsid w:val="008D442F"/>
    <w:rsid w:val="008D6549"/>
    <w:rsid w:val="008D6D56"/>
    <w:rsid w:val="008E1731"/>
    <w:rsid w:val="008E261B"/>
    <w:rsid w:val="008E38B0"/>
    <w:rsid w:val="008E3A2E"/>
    <w:rsid w:val="008E4591"/>
    <w:rsid w:val="008E4C1A"/>
    <w:rsid w:val="008E62E2"/>
    <w:rsid w:val="008E6D42"/>
    <w:rsid w:val="008E7C2E"/>
    <w:rsid w:val="008E7CA1"/>
    <w:rsid w:val="008F2353"/>
    <w:rsid w:val="008F2C80"/>
    <w:rsid w:val="008F4790"/>
    <w:rsid w:val="008F49EE"/>
    <w:rsid w:val="008F50FC"/>
    <w:rsid w:val="008F5285"/>
    <w:rsid w:val="008F544A"/>
    <w:rsid w:val="008F58D5"/>
    <w:rsid w:val="008F6B21"/>
    <w:rsid w:val="00900329"/>
    <w:rsid w:val="00900F48"/>
    <w:rsid w:val="0090127D"/>
    <w:rsid w:val="00901691"/>
    <w:rsid w:val="00901E4D"/>
    <w:rsid w:val="009035D7"/>
    <w:rsid w:val="00903F01"/>
    <w:rsid w:val="00903F1B"/>
    <w:rsid w:val="0090446C"/>
    <w:rsid w:val="00904E8A"/>
    <w:rsid w:val="00905383"/>
    <w:rsid w:val="00905D50"/>
    <w:rsid w:val="009060E4"/>
    <w:rsid w:val="00906803"/>
    <w:rsid w:val="00906EA6"/>
    <w:rsid w:val="009072DF"/>
    <w:rsid w:val="009122A3"/>
    <w:rsid w:val="00913D1E"/>
    <w:rsid w:val="00914CE9"/>
    <w:rsid w:val="00914E91"/>
    <w:rsid w:val="00915CFD"/>
    <w:rsid w:val="00916894"/>
    <w:rsid w:val="00917961"/>
    <w:rsid w:val="009207D4"/>
    <w:rsid w:val="0092161D"/>
    <w:rsid w:val="009237A8"/>
    <w:rsid w:val="00923B18"/>
    <w:rsid w:val="009254DF"/>
    <w:rsid w:val="00925EB7"/>
    <w:rsid w:val="00926915"/>
    <w:rsid w:val="0093138C"/>
    <w:rsid w:val="00931635"/>
    <w:rsid w:val="00931729"/>
    <w:rsid w:val="009330DA"/>
    <w:rsid w:val="00933274"/>
    <w:rsid w:val="0093349F"/>
    <w:rsid w:val="00934889"/>
    <w:rsid w:val="00934B1D"/>
    <w:rsid w:val="00934CA8"/>
    <w:rsid w:val="00934F6D"/>
    <w:rsid w:val="00935C0F"/>
    <w:rsid w:val="00935EA8"/>
    <w:rsid w:val="00936132"/>
    <w:rsid w:val="00937EFE"/>
    <w:rsid w:val="00937FB8"/>
    <w:rsid w:val="009407A2"/>
    <w:rsid w:val="00940AE1"/>
    <w:rsid w:val="009413BB"/>
    <w:rsid w:val="00941766"/>
    <w:rsid w:val="00942E0D"/>
    <w:rsid w:val="00943CD3"/>
    <w:rsid w:val="009451E6"/>
    <w:rsid w:val="00946E74"/>
    <w:rsid w:val="009474A9"/>
    <w:rsid w:val="009509C1"/>
    <w:rsid w:val="0095369C"/>
    <w:rsid w:val="00954470"/>
    <w:rsid w:val="00955085"/>
    <w:rsid w:val="0095569D"/>
    <w:rsid w:val="0095634F"/>
    <w:rsid w:val="00956E10"/>
    <w:rsid w:val="0095723E"/>
    <w:rsid w:val="009608A4"/>
    <w:rsid w:val="0096413B"/>
    <w:rsid w:val="009641D3"/>
    <w:rsid w:val="00964669"/>
    <w:rsid w:val="00965912"/>
    <w:rsid w:val="00966BE6"/>
    <w:rsid w:val="009673A7"/>
    <w:rsid w:val="009674FA"/>
    <w:rsid w:val="009677C4"/>
    <w:rsid w:val="00967AC1"/>
    <w:rsid w:val="00973333"/>
    <w:rsid w:val="00973F8D"/>
    <w:rsid w:val="00974B02"/>
    <w:rsid w:val="00975CCB"/>
    <w:rsid w:val="00976153"/>
    <w:rsid w:val="00977F0A"/>
    <w:rsid w:val="009801C7"/>
    <w:rsid w:val="009807F6"/>
    <w:rsid w:val="00980BD1"/>
    <w:rsid w:val="00981029"/>
    <w:rsid w:val="0098178C"/>
    <w:rsid w:val="00981DBC"/>
    <w:rsid w:val="00983130"/>
    <w:rsid w:val="00983994"/>
    <w:rsid w:val="00987002"/>
    <w:rsid w:val="00987145"/>
    <w:rsid w:val="00987A2D"/>
    <w:rsid w:val="00987A3F"/>
    <w:rsid w:val="009901F0"/>
    <w:rsid w:val="009917B9"/>
    <w:rsid w:val="00991837"/>
    <w:rsid w:val="00992705"/>
    <w:rsid w:val="00993DDA"/>
    <w:rsid w:val="0099503B"/>
    <w:rsid w:val="00997097"/>
    <w:rsid w:val="00997294"/>
    <w:rsid w:val="00997878"/>
    <w:rsid w:val="00997B8A"/>
    <w:rsid w:val="00997DD1"/>
    <w:rsid w:val="009A007C"/>
    <w:rsid w:val="009A0199"/>
    <w:rsid w:val="009A035E"/>
    <w:rsid w:val="009A0D13"/>
    <w:rsid w:val="009A29E8"/>
    <w:rsid w:val="009A2AAE"/>
    <w:rsid w:val="009A38DB"/>
    <w:rsid w:val="009A5DBF"/>
    <w:rsid w:val="009B0025"/>
    <w:rsid w:val="009B0057"/>
    <w:rsid w:val="009B11CE"/>
    <w:rsid w:val="009B2287"/>
    <w:rsid w:val="009B2BDC"/>
    <w:rsid w:val="009B3CA2"/>
    <w:rsid w:val="009B5318"/>
    <w:rsid w:val="009B575A"/>
    <w:rsid w:val="009B6378"/>
    <w:rsid w:val="009B6755"/>
    <w:rsid w:val="009B71ED"/>
    <w:rsid w:val="009B7BA1"/>
    <w:rsid w:val="009C193B"/>
    <w:rsid w:val="009C2FE4"/>
    <w:rsid w:val="009C34C9"/>
    <w:rsid w:val="009C3812"/>
    <w:rsid w:val="009C4696"/>
    <w:rsid w:val="009C5B52"/>
    <w:rsid w:val="009C638D"/>
    <w:rsid w:val="009C6D06"/>
    <w:rsid w:val="009C7166"/>
    <w:rsid w:val="009C74BD"/>
    <w:rsid w:val="009D03C4"/>
    <w:rsid w:val="009D1FCD"/>
    <w:rsid w:val="009D262C"/>
    <w:rsid w:val="009D2AEB"/>
    <w:rsid w:val="009D3117"/>
    <w:rsid w:val="009D3139"/>
    <w:rsid w:val="009D4EFC"/>
    <w:rsid w:val="009D54D8"/>
    <w:rsid w:val="009D5F99"/>
    <w:rsid w:val="009D627F"/>
    <w:rsid w:val="009D70B5"/>
    <w:rsid w:val="009D7E67"/>
    <w:rsid w:val="009E137D"/>
    <w:rsid w:val="009E1848"/>
    <w:rsid w:val="009E283F"/>
    <w:rsid w:val="009E2B40"/>
    <w:rsid w:val="009E2B7A"/>
    <w:rsid w:val="009E48D2"/>
    <w:rsid w:val="009E4AA5"/>
    <w:rsid w:val="009E4AFE"/>
    <w:rsid w:val="009E5303"/>
    <w:rsid w:val="009E56DB"/>
    <w:rsid w:val="009E5955"/>
    <w:rsid w:val="009E619C"/>
    <w:rsid w:val="009E6DB3"/>
    <w:rsid w:val="009E705C"/>
    <w:rsid w:val="009E75D3"/>
    <w:rsid w:val="009E7893"/>
    <w:rsid w:val="009E7C54"/>
    <w:rsid w:val="009F1660"/>
    <w:rsid w:val="009F1993"/>
    <w:rsid w:val="009F1DE4"/>
    <w:rsid w:val="009F1E35"/>
    <w:rsid w:val="009F29DD"/>
    <w:rsid w:val="009F2EFE"/>
    <w:rsid w:val="009F3E25"/>
    <w:rsid w:val="009F40A6"/>
    <w:rsid w:val="009F40C5"/>
    <w:rsid w:val="009F44BE"/>
    <w:rsid w:val="009F4DE0"/>
    <w:rsid w:val="009F4E8D"/>
    <w:rsid w:val="009F5B14"/>
    <w:rsid w:val="009F5CAA"/>
    <w:rsid w:val="009F68E9"/>
    <w:rsid w:val="00A00AB2"/>
    <w:rsid w:val="00A019D0"/>
    <w:rsid w:val="00A034F4"/>
    <w:rsid w:val="00A04B77"/>
    <w:rsid w:val="00A050A2"/>
    <w:rsid w:val="00A055DA"/>
    <w:rsid w:val="00A05C5F"/>
    <w:rsid w:val="00A07229"/>
    <w:rsid w:val="00A07325"/>
    <w:rsid w:val="00A07379"/>
    <w:rsid w:val="00A07BAC"/>
    <w:rsid w:val="00A07D12"/>
    <w:rsid w:val="00A07EBD"/>
    <w:rsid w:val="00A12FE4"/>
    <w:rsid w:val="00A1360E"/>
    <w:rsid w:val="00A13965"/>
    <w:rsid w:val="00A14EBA"/>
    <w:rsid w:val="00A15448"/>
    <w:rsid w:val="00A15D72"/>
    <w:rsid w:val="00A1610C"/>
    <w:rsid w:val="00A162BE"/>
    <w:rsid w:val="00A1696C"/>
    <w:rsid w:val="00A16A6A"/>
    <w:rsid w:val="00A22350"/>
    <w:rsid w:val="00A22B3F"/>
    <w:rsid w:val="00A22F0F"/>
    <w:rsid w:val="00A236C9"/>
    <w:rsid w:val="00A25348"/>
    <w:rsid w:val="00A2553B"/>
    <w:rsid w:val="00A255D0"/>
    <w:rsid w:val="00A25A17"/>
    <w:rsid w:val="00A27405"/>
    <w:rsid w:val="00A2752D"/>
    <w:rsid w:val="00A27B57"/>
    <w:rsid w:val="00A30A10"/>
    <w:rsid w:val="00A30C6A"/>
    <w:rsid w:val="00A30C9C"/>
    <w:rsid w:val="00A33BBD"/>
    <w:rsid w:val="00A342B6"/>
    <w:rsid w:val="00A34B8D"/>
    <w:rsid w:val="00A34EF1"/>
    <w:rsid w:val="00A35833"/>
    <w:rsid w:val="00A35CC0"/>
    <w:rsid w:val="00A35DEE"/>
    <w:rsid w:val="00A35E61"/>
    <w:rsid w:val="00A37388"/>
    <w:rsid w:val="00A40743"/>
    <w:rsid w:val="00A40D0B"/>
    <w:rsid w:val="00A40F9C"/>
    <w:rsid w:val="00A420EC"/>
    <w:rsid w:val="00A44A86"/>
    <w:rsid w:val="00A44C7B"/>
    <w:rsid w:val="00A44F6E"/>
    <w:rsid w:val="00A45F09"/>
    <w:rsid w:val="00A463EB"/>
    <w:rsid w:val="00A52E3A"/>
    <w:rsid w:val="00A53620"/>
    <w:rsid w:val="00A537C2"/>
    <w:rsid w:val="00A53F47"/>
    <w:rsid w:val="00A54CA2"/>
    <w:rsid w:val="00A55FC7"/>
    <w:rsid w:val="00A57C52"/>
    <w:rsid w:val="00A57F43"/>
    <w:rsid w:val="00A60EC1"/>
    <w:rsid w:val="00A60F5A"/>
    <w:rsid w:val="00A614E3"/>
    <w:rsid w:val="00A61DDB"/>
    <w:rsid w:val="00A65235"/>
    <w:rsid w:val="00A66CBD"/>
    <w:rsid w:val="00A6712F"/>
    <w:rsid w:val="00A6717E"/>
    <w:rsid w:val="00A7052F"/>
    <w:rsid w:val="00A70658"/>
    <w:rsid w:val="00A70942"/>
    <w:rsid w:val="00A730EB"/>
    <w:rsid w:val="00A73701"/>
    <w:rsid w:val="00A73882"/>
    <w:rsid w:val="00A74258"/>
    <w:rsid w:val="00A74680"/>
    <w:rsid w:val="00A75AB6"/>
    <w:rsid w:val="00A76885"/>
    <w:rsid w:val="00A769CA"/>
    <w:rsid w:val="00A80CA6"/>
    <w:rsid w:val="00A820F7"/>
    <w:rsid w:val="00A832F4"/>
    <w:rsid w:val="00A84E6F"/>
    <w:rsid w:val="00A85675"/>
    <w:rsid w:val="00A878E4"/>
    <w:rsid w:val="00A9137A"/>
    <w:rsid w:val="00A92683"/>
    <w:rsid w:val="00A93352"/>
    <w:rsid w:val="00A94787"/>
    <w:rsid w:val="00A957C6"/>
    <w:rsid w:val="00A96D41"/>
    <w:rsid w:val="00A97751"/>
    <w:rsid w:val="00A97AF8"/>
    <w:rsid w:val="00A97D4F"/>
    <w:rsid w:val="00A97FC7"/>
    <w:rsid w:val="00AA13E7"/>
    <w:rsid w:val="00AA403F"/>
    <w:rsid w:val="00AA4C97"/>
    <w:rsid w:val="00AA5B9E"/>
    <w:rsid w:val="00AA6100"/>
    <w:rsid w:val="00AA689C"/>
    <w:rsid w:val="00AB0076"/>
    <w:rsid w:val="00AB0C62"/>
    <w:rsid w:val="00AB14D9"/>
    <w:rsid w:val="00AB22D3"/>
    <w:rsid w:val="00AB2C21"/>
    <w:rsid w:val="00AB3A30"/>
    <w:rsid w:val="00AB453D"/>
    <w:rsid w:val="00AB54A7"/>
    <w:rsid w:val="00AB5E72"/>
    <w:rsid w:val="00AB7B2F"/>
    <w:rsid w:val="00AC0470"/>
    <w:rsid w:val="00AC0EDA"/>
    <w:rsid w:val="00AC1813"/>
    <w:rsid w:val="00AC1A74"/>
    <w:rsid w:val="00AC2400"/>
    <w:rsid w:val="00AC3928"/>
    <w:rsid w:val="00AC530E"/>
    <w:rsid w:val="00AC6822"/>
    <w:rsid w:val="00AC7FE5"/>
    <w:rsid w:val="00AD068E"/>
    <w:rsid w:val="00AD13A4"/>
    <w:rsid w:val="00AD1447"/>
    <w:rsid w:val="00AD2D18"/>
    <w:rsid w:val="00AD3531"/>
    <w:rsid w:val="00AD37D4"/>
    <w:rsid w:val="00AD3BFA"/>
    <w:rsid w:val="00AD41DA"/>
    <w:rsid w:val="00AD4C1B"/>
    <w:rsid w:val="00AD5DB0"/>
    <w:rsid w:val="00AD664D"/>
    <w:rsid w:val="00AD796C"/>
    <w:rsid w:val="00AD7F9C"/>
    <w:rsid w:val="00AE2078"/>
    <w:rsid w:val="00AE2AAC"/>
    <w:rsid w:val="00AE43E0"/>
    <w:rsid w:val="00AE48D3"/>
    <w:rsid w:val="00AE565B"/>
    <w:rsid w:val="00AE661C"/>
    <w:rsid w:val="00AE7BF0"/>
    <w:rsid w:val="00AF1DA0"/>
    <w:rsid w:val="00AF22CD"/>
    <w:rsid w:val="00AF2DC3"/>
    <w:rsid w:val="00AF3026"/>
    <w:rsid w:val="00AF3E4A"/>
    <w:rsid w:val="00AF64FC"/>
    <w:rsid w:val="00AF6981"/>
    <w:rsid w:val="00AF6AD9"/>
    <w:rsid w:val="00B004CF"/>
    <w:rsid w:val="00B0103D"/>
    <w:rsid w:val="00B037F2"/>
    <w:rsid w:val="00B04B06"/>
    <w:rsid w:val="00B063A1"/>
    <w:rsid w:val="00B067F0"/>
    <w:rsid w:val="00B06A9E"/>
    <w:rsid w:val="00B06AF3"/>
    <w:rsid w:val="00B07FA9"/>
    <w:rsid w:val="00B10973"/>
    <w:rsid w:val="00B1259C"/>
    <w:rsid w:val="00B12B19"/>
    <w:rsid w:val="00B12BDE"/>
    <w:rsid w:val="00B12E0A"/>
    <w:rsid w:val="00B14597"/>
    <w:rsid w:val="00B145D8"/>
    <w:rsid w:val="00B21281"/>
    <w:rsid w:val="00B2168C"/>
    <w:rsid w:val="00B2206E"/>
    <w:rsid w:val="00B22F53"/>
    <w:rsid w:val="00B22F8E"/>
    <w:rsid w:val="00B23A38"/>
    <w:rsid w:val="00B25FE8"/>
    <w:rsid w:val="00B27B50"/>
    <w:rsid w:val="00B30731"/>
    <w:rsid w:val="00B31CED"/>
    <w:rsid w:val="00B31D32"/>
    <w:rsid w:val="00B325E3"/>
    <w:rsid w:val="00B335B0"/>
    <w:rsid w:val="00B33963"/>
    <w:rsid w:val="00B34483"/>
    <w:rsid w:val="00B34BC9"/>
    <w:rsid w:val="00B3521C"/>
    <w:rsid w:val="00B36A39"/>
    <w:rsid w:val="00B37B68"/>
    <w:rsid w:val="00B41BBC"/>
    <w:rsid w:val="00B421CC"/>
    <w:rsid w:val="00B42BD4"/>
    <w:rsid w:val="00B44428"/>
    <w:rsid w:val="00B46BD5"/>
    <w:rsid w:val="00B47F61"/>
    <w:rsid w:val="00B50CDD"/>
    <w:rsid w:val="00B51AEF"/>
    <w:rsid w:val="00B51AFE"/>
    <w:rsid w:val="00B52178"/>
    <w:rsid w:val="00B52A6D"/>
    <w:rsid w:val="00B53EDB"/>
    <w:rsid w:val="00B540A8"/>
    <w:rsid w:val="00B547A4"/>
    <w:rsid w:val="00B56D22"/>
    <w:rsid w:val="00B5780C"/>
    <w:rsid w:val="00B6086A"/>
    <w:rsid w:val="00B62AD8"/>
    <w:rsid w:val="00B6356A"/>
    <w:rsid w:val="00B63AEC"/>
    <w:rsid w:val="00B65C18"/>
    <w:rsid w:val="00B66D4E"/>
    <w:rsid w:val="00B71E6C"/>
    <w:rsid w:val="00B74E00"/>
    <w:rsid w:val="00B75584"/>
    <w:rsid w:val="00B766F1"/>
    <w:rsid w:val="00B7672B"/>
    <w:rsid w:val="00B76CC9"/>
    <w:rsid w:val="00B77535"/>
    <w:rsid w:val="00B8062A"/>
    <w:rsid w:val="00B808B9"/>
    <w:rsid w:val="00B80A85"/>
    <w:rsid w:val="00B80D8D"/>
    <w:rsid w:val="00B81416"/>
    <w:rsid w:val="00B81E7A"/>
    <w:rsid w:val="00B8200D"/>
    <w:rsid w:val="00B824E9"/>
    <w:rsid w:val="00B82838"/>
    <w:rsid w:val="00B8361F"/>
    <w:rsid w:val="00B83810"/>
    <w:rsid w:val="00B83890"/>
    <w:rsid w:val="00B84F93"/>
    <w:rsid w:val="00B865C7"/>
    <w:rsid w:val="00B871B5"/>
    <w:rsid w:val="00B87599"/>
    <w:rsid w:val="00B8766D"/>
    <w:rsid w:val="00B877E8"/>
    <w:rsid w:val="00B9021C"/>
    <w:rsid w:val="00B90675"/>
    <w:rsid w:val="00B916EB"/>
    <w:rsid w:val="00B91FCA"/>
    <w:rsid w:val="00B92667"/>
    <w:rsid w:val="00B92DC3"/>
    <w:rsid w:val="00B9414F"/>
    <w:rsid w:val="00B948EA"/>
    <w:rsid w:val="00B94A53"/>
    <w:rsid w:val="00B96040"/>
    <w:rsid w:val="00B9612B"/>
    <w:rsid w:val="00BA0415"/>
    <w:rsid w:val="00BA0553"/>
    <w:rsid w:val="00BA50DB"/>
    <w:rsid w:val="00BA5A5E"/>
    <w:rsid w:val="00BA626B"/>
    <w:rsid w:val="00BA735B"/>
    <w:rsid w:val="00BA73E3"/>
    <w:rsid w:val="00BA7B88"/>
    <w:rsid w:val="00BB0423"/>
    <w:rsid w:val="00BB26C0"/>
    <w:rsid w:val="00BB4600"/>
    <w:rsid w:val="00BB68FD"/>
    <w:rsid w:val="00BB6AA0"/>
    <w:rsid w:val="00BB6E58"/>
    <w:rsid w:val="00BB7EBB"/>
    <w:rsid w:val="00BC00CC"/>
    <w:rsid w:val="00BC01DF"/>
    <w:rsid w:val="00BC0C2E"/>
    <w:rsid w:val="00BC0DAD"/>
    <w:rsid w:val="00BC1DCD"/>
    <w:rsid w:val="00BC64C5"/>
    <w:rsid w:val="00BC704D"/>
    <w:rsid w:val="00BD0BB7"/>
    <w:rsid w:val="00BD139F"/>
    <w:rsid w:val="00BD2430"/>
    <w:rsid w:val="00BD689D"/>
    <w:rsid w:val="00BE0345"/>
    <w:rsid w:val="00BE2923"/>
    <w:rsid w:val="00BE313C"/>
    <w:rsid w:val="00BE4BEF"/>
    <w:rsid w:val="00BE6ECA"/>
    <w:rsid w:val="00BE7EB4"/>
    <w:rsid w:val="00BF0E58"/>
    <w:rsid w:val="00BF1077"/>
    <w:rsid w:val="00BF121D"/>
    <w:rsid w:val="00BF16A5"/>
    <w:rsid w:val="00BF2E06"/>
    <w:rsid w:val="00BF332A"/>
    <w:rsid w:val="00BF5F62"/>
    <w:rsid w:val="00BF73B1"/>
    <w:rsid w:val="00C00876"/>
    <w:rsid w:val="00C00955"/>
    <w:rsid w:val="00C01CAE"/>
    <w:rsid w:val="00C01DE2"/>
    <w:rsid w:val="00C029E5"/>
    <w:rsid w:val="00C031B3"/>
    <w:rsid w:val="00C0348B"/>
    <w:rsid w:val="00C037A9"/>
    <w:rsid w:val="00C03ECA"/>
    <w:rsid w:val="00C07755"/>
    <w:rsid w:val="00C07B73"/>
    <w:rsid w:val="00C1160E"/>
    <w:rsid w:val="00C131A3"/>
    <w:rsid w:val="00C13889"/>
    <w:rsid w:val="00C13A26"/>
    <w:rsid w:val="00C13B23"/>
    <w:rsid w:val="00C144C0"/>
    <w:rsid w:val="00C1464B"/>
    <w:rsid w:val="00C15829"/>
    <w:rsid w:val="00C17620"/>
    <w:rsid w:val="00C1786A"/>
    <w:rsid w:val="00C179C7"/>
    <w:rsid w:val="00C17B7D"/>
    <w:rsid w:val="00C17D14"/>
    <w:rsid w:val="00C17EA0"/>
    <w:rsid w:val="00C21148"/>
    <w:rsid w:val="00C219CB"/>
    <w:rsid w:val="00C22495"/>
    <w:rsid w:val="00C23461"/>
    <w:rsid w:val="00C238C4"/>
    <w:rsid w:val="00C23F5C"/>
    <w:rsid w:val="00C24228"/>
    <w:rsid w:val="00C24E1E"/>
    <w:rsid w:val="00C252F4"/>
    <w:rsid w:val="00C27CDD"/>
    <w:rsid w:val="00C301CE"/>
    <w:rsid w:val="00C304D7"/>
    <w:rsid w:val="00C307D2"/>
    <w:rsid w:val="00C30929"/>
    <w:rsid w:val="00C3093C"/>
    <w:rsid w:val="00C31D85"/>
    <w:rsid w:val="00C339AF"/>
    <w:rsid w:val="00C341E9"/>
    <w:rsid w:val="00C34C0E"/>
    <w:rsid w:val="00C35B99"/>
    <w:rsid w:val="00C364F7"/>
    <w:rsid w:val="00C368D6"/>
    <w:rsid w:val="00C36C21"/>
    <w:rsid w:val="00C3761F"/>
    <w:rsid w:val="00C37BC8"/>
    <w:rsid w:val="00C42696"/>
    <w:rsid w:val="00C42B5F"/>
    <w:rsid w:val="00C42C8E"/>
    <w:rsid w:val="00C42D76"/>
    <w:rsid w:val="00C442B1"/>
    <w:rsid w:val="00C46D25"/>
    <w:rsid w:val="00C474E2"/>
    <w:rsid w:val="00C5075A"/>
    <w:rsid w:val="00C51242"/>
    <w:rsid w:val="00C5189C"/>
    <w:rsid w:val="00C53FB5"/>
    <w:rsid w:val="00C54723"/>
    <w:rsid w:val="00C54AAE"/>
    <w:rsid w:val="00C559E7"/>
    <w:rsid w:val="00C55A1A"/>
    <w:rsid w:val="00C55F22"/>
    <w:rsid w:val="00C56AFF"/>
    <w:rsid w:val="00C57D35"/>
    <w:rsid w:val="00C61E03"/>
    <w:rsid w:val="00C635B3"/>
    <w:rsid w:val="00C6440C"/>
    <w:rsid w:val="00C648C2"/>
    <w:rsid w:val="00C64C3D"/>
    <w:rsid w:val="00C661F3"/>
    <w:rsid w:val="00C66F55"/>
    <w:rsid w:val="00C67224"/>
    <w:rsid w:val="00C673E9"/>
    <w:rsid w:val="00C70CD9"/>
    <w:rsid w:val="00C718A6"/>
    <w:rsid w:val="00C72A03"/>
    <w:rsid w:val="00C72FDA"/>
    <w:rsid w:val="00C737E4"/>
    <w:rsid w:val="00C74BCE"/>
    <w:rsid w:val="00C74E81"/>
    <w:rsid w:val="00C770DC"/>
    <w:rsid w:val="00C81B9B"/>
    <w:rsid w:val="00C81F05"/>
    <w:rsid w:val="00C82196"/>
    <w:rsid w:val="00C8357B"/>
    <w:rsid w:val="00C84090"/>
    <w:rsid w:val="00C843E7"/>
    <w:rsid w:val="00C85F6A"/>
    <w:rsid w:val="00C905D7"/>
    <w:rsid w:val="00C90A9A"/>
    <w:rsid w:val="00C90B70"/>
    <w:rsid w:val="00C90BEC"/>
    <w:rsid w:val="00C91937"/>
    <w:rsid w:val="00C94316"/>
    <w:rsid w:val="00C947EB"/>
    <w:rsid w:val="00C94E34"/>
    <w:rsid w:val="00C94E39"/>
    <w:rsid w:val="00C9504A"/>
    <w:rsid w:val="00C960A0"/>
    <w:rsid w:val="00C96535"/>
    <w:rsid w:val="00C970CA"/>
    <w:rsid w:val="00C97A35"/>
    <w:rsid w:val="00CA0687"/>
    <w:rsid w:val="00CA20A4"/>
    <w:rsid w:val="00CA2ACC"/>
    <w:rsid w:val="00CA359B"/>
    <w:rsid w:val="00CA3784"/>
    <w:rsid w:val="00CA3836"/>
    <w:rsid w:val="00CA4017"/>
    <w:rsid w:val="00CA4E6F"/>
    <w:rsid w:val="00CA5451"/>
    <w:rsid w:val="00CA5BBC"/>
    <w:rsid w:val="00CB2194"/>
    <w:rsid w:val="00CB237A"/>
    <w:rsid w:val="00CB2D20"/>
    <w:rsid w:val="00CB3939"/>
    <w:rsid w:val="00CB46DF"/>
    <w:rsid w:val="00CB4DDE"/>
    <w:rsid w:val="00CB5036"/>
    <w:rsid w:val="00CB5CA9"/>
    <w:rsid w:val="00CB66D2"/>
    <w:rsid w:val="00CB695A"/>
    <w:rsid w:val="00CB6F96"/>
    <w:rsid w:val="00CB71CB"/>
    <w:rsid w:val="00CC0A4F"/>
    <w:rsid w:val="00CC1762"/>
    <w:rsid w:val="00CC1AAD"/>
    <w:rsid w:val="00CC21BD"/>
    <w:rsid w:val="00CC25FF"/>
    <w:rsid w:val="00CC29B5"/>
    <w:rsid w:val="00CC458C"/>
    <w:rsid w:val="00CC6B35"/>
    <w:rsid w:val="00CC70F6"/>
    <w:rsid w:val="00CC76E2"/>
    <w:rsid w:val="00CC7D46"/>
    <w:rsid w:val="00CD33CD"/>
    <w:rsid w:val="00CD373D"/>
    <w:rsid w:val="00CD3C0F"/>
    <w:rsid w:val="00CD404A"/>
    <w:rsid w:val="00CD51BC"/>
    <w:rsid w:val="00CD569B"/>
    <w:rsid w:val="00CD591A"/>
    <w:rsid w:val="00CD59AF"/>
    <w:rsid w:val="00CD5C64"/>
    <w:rsid w:val="00CD5DBE"/>
    <w:rsid w:val="00CD62F9"/>
    <w:rsid w:val="00CD664C"/>
    <w:rsid w:val="00CD7658"/>
    <w:rsid w:val="00CD791E"/>
    <w:rsid w:val="00CD7CFC"/>
    <w:rsid w:val="00CD7D41"/>
    <w:rsid w:val="00CE0852"/>
    <w:rsid w:val="00CE167A"/>
    <w:rsid w:val="00CE1F6B"/>
    <w:rsid w:val="00CE3199"/>
    <w:rsid w:val="00CE3ECD"/>
    <w:rsid w:val="00CE424F"/>
    <w:rsid w:val="00CE4354"/>
    <w:rsid w:val="00CE4D3D"/>
    <w:rsid w:val="00CE5560"/>
    <w:rsid w:val="00CE61E6"/>
    <w:rsid w:val="00CE6D0B"/>
    <w:rsid w:val="00CE6D35"/>
    <w:rsid w:val="00CE7DDD"/>
    <w:rsid w:val="00CE7F80"/>
    <w:rsid w:val="00CF0476"/>
    <w:rsid w:val="00CF047E"/>
    <w:rsid w:val="00CF05B4"/>
    <w:rsid w:val="00CF096B"/>
    <w:rsid w:val="00CF1885"/>
    <w:rsid w:val="00CF4D93"/>
    <w:rsid w:val="00CF71D6"/>
    <w:rsid w:val="00CF7FD6"/>
    <w:rsid w:val="00D004C3"/>
    <w:rsid w:val="00D023CF"/>
    <w:rsid w:val="00D0323B"/>
    <w:rsid w:val="00D05652"/>
    <w:rsid w:val="00D05820"/>
    <w:rsid w:val="00D069C9"/>
    <w:rsid w:val="00D07096"/>
    <w:rsid w:val="00D11260"/>
    <w:rsid w:val="00D1206F"/>
    <w:rsid w:val="00D126DB"/>
    <w:rsid w:val="00D1276C"/>
    <w:rsid w:val="00D128BA"/>
    <w:rsid w:val="00D140DA"/>
    <w:rsid w:val="00D14931"/>
    <w:rsid w:val="00D15AE0"/>
    <w:rsid w:val="00D167F4"/>
    <w:rsid w:val="00D177DE"/>
    <w:rsid w:val="00D20248"/>
    <w:rsid w:val="00D20F7C"/>
    <w:rsid w:val="00D22761"/>
    <w:rsid w:val="00D22E0C"/>
    <w:rsid w:val="00D23352"/>
    <w:rsid w:val="00D248E3"/>
    <w:rsid w:val="00D25BAF"/>
    <w:rsid w:val="00D261FA"/>
    <w:rsid w:val="00D2717F"/>
    <w:rsid w:val="00D304BE"/>
    <w:rsid w:val="00D336CD"/>
    <w:rsid w:val="00D33C43"/>
    <w:rsid w:val="00D34253"/>
    <w:rsid w:val="00D34D49"/>
    <w:rsid w:val="00D3529F"/>
    <w:rsid w:val="00D35B01"/>
    <w:rsid w:val="00D35EA5"/>
    <w:rsid w:val="00D363E5"/>
    <w:rsid w:val="00D43560"/>
    <w:rsid w:val="00D435CE"/>
    <w:rsid w:val="00D4383D"/>
    <w:rsid w:val="00D44168"/>
    <w:rsid w:val="00D44382"/>
    <w:rsid w:val="00D44D6B"/>
    <w:rsid w:val="00D479A3"/>
    <w:rsid w:val="00D50286"/>
    <w:rsid w:val="00D510F2"/>
    <w:rsid w:val="00D5165A"/>
    <w:rsid w:val="00D52026"/>
    <w:rsid w:val="00D524AE"/>
    <w:rsid w:val="00D5260E"/>
    <w:rsid w:val="00D52C1E"/>
    <w:rsid w:val="00D52F06"/>
    <w:rsid w:val="00D54F66"/>
    <w:rsid w:val="00D55075"/>
    <w:rsid w:val="00D5544B"/>
    <w:rsid w:val="00D55B33"/>
    <w:rsid w:val="00D55F2F"/>
    <w:rsid w:val="00D56A9B"/>
    <w:rsid w:val="00D57398"/>
    <w:rsid w:val="00D60656"/>
    <w:rsid w:val="00D608BD"/>
    <w:rsid w:val="00D60C8A"/>
    <w:rsid w:val="00D61248"/>
    <w:rsid w:val="00D631F9"/>
    <w:rsid w:val="00D63669"/>
    <w:rsid w:val="00D64520"/>
    <w:rsid w:val="00D670C3"/>
    <w:rsid w:val="00D67117"/>
    <w:rsid w:val="00D6718B"/>
    <w:rsid w:val="00D67759"/>
    <w:rsid w:val="00D706CD"/>
    <w:rsid w:val="00D70A80"/>
    <w:rsid w:val="00D76366"/>
    <w:rsid w:val="00D76545"/>
    <w:rsid w:val="00D77FDB"/>
    <w:rsid w:val="00D80447"/>
    <w:rsid w:val="00D82B2B"/>
    <w:rsid w:val="00D84645"/>
    <w:rsid w:val="00D84997"/>
    <w:rsid w:val="00D8629F"/>
    <w:rsid w:val="00D86619"/>
    <w:rsid w:val="00D9162C"/>
    <w:rsid w:val="00D93C04"/>
    <w:rsid w:val="00D944A5"/>
    <w:rsid w:val="00D94548"/>
    <w:rsid w:val="00D948A2"/>
    <w:rsid w:val="00D9654B"/>
    <w:rsid w:val="00D967B4"/>
    <w:rsid w:val="00D97557"/>
    <w:rsid w:val="00DA0811"/>
    <w:rsid w:val="00DA44FB"/>
    <w:rsid w:val="00DA48ED"/>
    <w:rsid w:val="00DA58C3"/>
    <w:rsid w:val="00DA7848"/>
    <w:rsid w:val="00DB039D"/>
    <w:rsid w:val="00DB0EC1"/>
    <w:rsid w:val="00DB3B1E"/>
    <w:rsid w:val="00DB3D52"/>
    <w:rsid w:val="00DB5171"/>
    <w:rsid w:val="00DB691F"/>
    <w:rsid w:val="00DC06FE"/>
    <w:rsid w:val="00DC0E55"/>
    <w:rsid w:val="00DC2394"/>
    <w:rsid w:val="00DC277E"/>
    <w:rsid w:val="00DC44B0"/>
    <w:rsid w:val="00DC49FE"/>
    <w:rsid w:val="00DC593C"/>
    <w:rsid w:val="00DC68D0"/>
    <w:rsid w:val="00DC6C2D"/>
    <w:rsid w:val="00DC7023"/>
    <w:rsid w:val="00DD0261"/>
    <w:rsid w:val="00DD0371"/>
    <w:rsid w:val="00DD0BE6"/>
    <w:rsid w:val="00DD0D2C"/>
    <w:rsid w:val="00DD0E4A"/>
    <w:rsid w:val="00DD2514"/>
    <w:rsid w:val="00DD39E9"/>
    <w:rsid w:val="00DD4DCE"/>
    <w:rsid w:val="00DD5DDC"/>
    <w:rsid w:val="00DD64F7"/>
    <w:rsid w:val="00DD6548"/>
    <w:rsid w:val="00DD6CFF"/>
    <w:rsid w:val="00DD6FF0"/>
    <w:rsid w:val="00DE2131"/>
    <w:rsid w:val="00DE223A"/>
    <w:rsid w:val="00DE2EF2"/>
    <w:rsid w:val="00DE47EE"/>
    <w:rsid w:val="00DE57BF"/>
    <w:rsid w:val="00DE5865"/>
    <w:rsid w:val="00DE699A"/>
    <w:rsid w:val="00DE6FAC"/>
    <w:rsid w:val="00DE7B6C"/>
    <w:rsid w:val="00DF0001"/>
    <w:rsid w:val="00DF0D84"/>
    <w:rsid w:val="00DF19F2"/>
    <w:rsid w:val="00DF1D99"/>
    <w:rsid w:val="00DF25ED"/>
    <w:rsid w:val="00DF2770"/>
    <w:rsid w:val="00DF33EE"/>
    <w:rsid w:val="00DF41B1"/>
    <w:rsid w:val="00DF466B"/>
    <w:rsid w:val="00DF4C41"/>
    <w:rsid w:val="00DF61ED"/>
    <w:rsid w:val="00DF65A3"/>
    <w:rsid w:val="00DF71FD"/>
    <w:rsid w:val="00DF7655"/>
    <w:rsid w:val="00DF776A"/>
    <w:rsid w:val="00DF7F7E"/>
    <w:rsid w:val="00E00A7F"/>
    <w:rsid w:val="00E00C81"/>
    <w:rsid w:val="00E00D78"/>
    <w:rsid w:val="00E018B4"/>
    <w:rsid w:val="00E02410"/>
    <w:rsid w:val="00E0316D"/>
    <w:rsid w:val="00E0348C"/>
    <w:rsid w:val="00E03B9A"/>
    <w:rsid w:val="00E03CCB"/>
    <w:rsid w:val="00E03CD8"/>
    <w:rsid w:val="00E05312"/>
    <w:rsid w:val="00E05E18"/>
    <w:rsid w:val="00E066B5"/>
    <w:rsid w:val="00E12432"/>
    <w:rsid w:val="00E1302E"/>
    <w:rsid w:val="00E1331E"/>
    <w:rsid w:val="00E1354D"/>
    <w:rsid w:val="00E13C71"/>
    <w:rsid w:val="00E15180"/>
    <w:rsid w:val="00E16EC8"/>
    <w:rsid w:val="00E173A1"/>
    <w:rsid w:val="00E17C42"/>
    <w:rsid w:val="00E17CF9"/>
    <w:rsid w:val="00E20235"/>
    <w:rsid w:val="00E20584"/>
    <w:rsid w:val="00E20CFE"/>
    <w:rsid w:val="00E22F2E"/>
    <w:rsid w:val="00E2518A"/>
    <w:rsid w:val="00E25F3D"/>
    <w:rsid w:val="00E26BFE"/>
    <w:rsid w:val="00E3012A"/>
    <w:rsid w:val="00E30BAE"/>
    <w:rsid w:val="00E322CE"/>
    <w:rsid w:val="00E32877"/>
    <w:rsid w:val="00E331AD"/>
    <w:rsid w:val="00E33EC7"/>
    <w:rsid w:val="00E3416F"/>
    <w:rsid w:val="00E36225"/>
    <w:rsid w:val="00E36EF6"/>
    <w:rsid w:val="00E36F93"/>
    <w:rsid w:val="00E379B7"/>
    <w:rsid w:val="00E37CE1"/>
    <w:rsid w:val="00E403C4"/>
    <w:rsid w:val="00E41844"/>
    <w:rsid w:val="00E41C88"/>
    <w:rsid w:val="00E42153"/>
    <w:rsid w:val="00E431EC"/>
    <w:rsid w:val="00E43994"/>
    <w:rsid w:val="00E44B3D"/>
    <w:rsid w:val="00E4506A"/>
    <w:rsid w:val="00E45803"/>
    <w:rsid w:val="00E46106"/>
    <w:rsid w:val="00E46614"/>
    <w:rsid w:val="00E50433"/>
    <w:rsid w:val="00E51E75"/>
    <w:rsid w:val="00E52D18"/>
    <w:rsid w:val="00E54497"/>
    <w:rsid w:val="00E55E23"/>
    <w:rsid w:val="00E55FE0"/>
    <w:rsid w:val="00E56C13"/>
    <w:rsid w:val="00E610B6"/>
    <w:rsid w:val="00E61328"/>
    <w:rsid w:val="00E61486"/>
    <w:rsid w:val="00E616C5"/>
    <w:rsid w:val="00E64887"/>
    <w:rsid w:val="00E65ECA"/>
    <w:rsid w:val="00E6672A"/>
    <w:rsid w:val="00E66F08"/>
    <w:rsid w:val="00E6768F"/>
    <w:rsid w:val="00E719B5"/>
    <w:rsid w:val="00E71F04"/>
    <w:rsid w:val="00E72F7D"/>
    <w:rsid w:val="00E745F5"/>
    <w:rsid w:val="00E766F1"/>
    <w:rsid w:val="00E778CD"/>
    <w:rsid w:val="00E77B9D"/>
    <w:rsid w:val="00E80EFE"/>
    <w:rsid w:val="00E810C5"/>
    <w:rsid w:val="00E83635"/>
    <w:rsid w:val="00E84FFA"/>
    <w:rsid w:val="00E8581D"/>
    <w:rsid w:val="00E85866"/>
    <w:rsid w:val="00E85D25"/>
    <w:rsid w:val="00E8750B"/>
    <w:rsid w:val="00E90241"/>
    <w:rsid w:val="00E90DB5"/>
    <w:rsid w:val="00E910B5"/>
    <w:rsid w:val="00E91874"/>
    <w:rsid w:val="00E92188"/>
    <w:rsid w:val="00E92C43"/>
    <w:rsid w:val="00E94103"/>
    <w:rsid w:val="00E94B8C"/>
    <w:rsid w:val="00E950FB"/>
    <w:rsid w:val="00E9557E"/>
    <w:rsid w:val="00E95DFE"/>
    <w:rsid w:val="00E96DE5"/>
    <w:rsid w:val="00E97167"/>
    <w:rsid w:val="00EA0616"/>
    <w:rsid w:val="00EA1AAE"/>
    <w:rsid w:val="00EA1DF3"/>
    <w:rsid w:val="00EA1EC4"/>
    <w:rsid w:val="00EA219A"/>
    <w:rsid w:val="00EA23C1"/>
    <w:rsid w:val="00EA5324"/>
    <w:rsid w:val="00EA53C4"/>
    <w:rsid w:val="00EA56B4"/>
    <w:rsid w:val="00EA57A8"/>
    <w:rsid w:val="00EA642D"/>
    <w:rsid w:val="00EA7685"/>
    <w:rsid w:val="00EA7B4A"/>
    <w:rsid w:val="00EB03D9"/>
    <w:rsid w:val="00EB047E"/>
    <w:rsid w:val="00EB1F39"/>
    <w:rsid w:val="00EB1F62"/>
    <w:rsid w:val="00EB1FB4"/>
    <w:rsid w:val="00EB479A"/>
    <w:rsid w:val="00EB54A8"/>
    <w:rsid w:val="00EB5821"/>
    <w:rsid w:val="00EB6AF5"/>
    <w:rsid w:val="00EC0479"/>
    <w:rsid w:val="00EC0966"/>
    <w:rsid w:val="00EC098C"/>
    <w:rsid w:val="00EC11C5"/>
    <w:rsid w:val="00EC2250"/>
    <w:rsid w:val="00EC25A4"/>
    <w:rsid w:val="00EC370A"/>
    <w:rsid w:val="00EC41C8"/>
    <w:rsid w:val="00EC482D"/>
    <w:rsid w:val="00EC654F"/>
    <w:rsid w:val="00EC6906"/>
    <w:rsid w:val="00EC6FE6"/>
    <w:rsid w:val="00ED0006"/>
    <w:rsid w:val="00ED0171"/>
    <w:rsid w:val="00ED0C27"/>
    <w:rsid w:val="00ED2498"/>
    <w:rsid w:val="00ED36BF"/>
    <w:rsid w:val="00ED3CA3"/>
    <w:rsid w:val="00ED3FAC"/>
    <w:rsid w:val="00ED4360"/>
    <w:rsid w:val="00ED5687"/>
    <w:rsid w:val="00ED6674"/>
    <w:rsid w:val="00EE000E"/>
    <w:rsid w:val="00EE1670"/>
    <w:rsid w:val="00EE1E15"/>
    <w:rsid w:val="00EE37FE"/>
    <w:rsid w:val="00EE3F61"/>
    <w:rsid w:val="00EE3FBD"/>
    <w:rsid w:val="00EE4CFD"/>
    <w:rsid w:val="00EE4EEE"/>
    <w:rsid w:val="00EE6004"/>
    <w:rsid w:val="00EE6567"/>
    <w:rsid w:val="00EE68E3"/>
    <w:rsid w:val="00EE6A59"/>
    <w:rsid w:val="00EE6E71"/>
    <w:rsid w:val="00EF07D0"/>
    <w:rsid w:val="00EF0ACC"/>
    <w:rsid w:val="00EF1D59"/>
    <w:rsid w:val="00EF310F"/>
    <w:rsid w:val="00EF32F3"/>
    <w:rsid w:val="00EF4486"/>
    <w:rsid w:val="00EF7530"/>
    <w:rsid w:val="00F00661"/>
    <w:rsid w:val="00F01278"/>
    <w:rsid w:val="00F01A14"/>
    <w:rsid w:val="00F039A8"/>
    <w:rsid w:val="00F03A59"/>
    <w:rsid w:val="00F0414B"/>
    <w:rsid w:val="00F04665"/>
    <w:rsid w:val="00F04F27"/>
    <w:rsid w:val="00F076D8"/>
    <w:rsid w:val="00F07C57"/>
    <w:rsid w:val="00F10FF6"/>
    <w:rsid w:val="00F12EEC"/>
    <w:rsid w:val="00F13674"/>
    <w:rsid w:val="00F14508"/>
    <w:rsid w:val="00F14E50"/>
    <w:rsid w:val="00F152E6"/>
    <w:rsid w:val="00F1616E"/>
    <w:rsid w:val="00F17058"/>
    <w:rsid w:val="00F1741A"/>
    <w:rsid w:val="00F17489"/>
    <w:rsid w:val="00F176AE"/>
    <w:rsid w:val="00F21E60"/>
    <w:rsid w:val="00F22858"/>
    <w:rsid w:val="00F232AD"/>
    <w:rsid w:val="00F2362C"/>
    <w:rsid w:val="00F2454F"/>
    <w:rsid w:val="00F247A9"/>
    <w:rsid w:val="00F24E81"/>
    <w:rsid w:val="00F25227"/>
    <w:rsid w:val="00F25DF1"/>
    <w:rsid w:val="00F25E86"/>
    <w:rsid w:val="00F27E9F"/>
    <w:rsid w:val="00F3090F"/>
    <w:rsid w:val="00F314A1"/>
    <w:rsid w:val="00F327BC"/>
    <w:rsid w:val="00F327FD"/>
    <w:rsid w:val="00F33E9F"/>
    <w:rsid w:val="00F340EA"/>
    <w:rsid w:val="00F34E14"/>
    <w:rsid w:val="00F357A4"/>
    <w:rsid w:val="00F40405"/>
    <w:rsid w:val="00F4153A"/>
    <w:rsid w:val="00F43F1D"/>
    <w:rsid w:val="00F44A85"/>
    <w:rsid w:val="00F4505D"/>
    <w:rsid w:val="00F465A3"/>
    <w:rsid w:val="00F469D0"/>
    <w:rsid w:val="00F47D26"/>
    <w:rsid w:val="00F50135"/>
    <w:rsid w:val="00F5024A"/>
    <w:rsid w:val="00F50AE3"/>
    <w:rsid w:val="00F51C2F"/>
    <w:rsid w:val="00F52EE0"/>
    <w:rsid w:val="00F52F10"/>
    <w:rsid w:val="00F538C9"/>
    <w:rsid w:val="00F5492E"/>
    <w:rsid w:val="00F5599F"/>
    <w:rsid w:val="00F56367"/>
    <w:rsid w:val="00F60519"/>
    <w:rsid w:val="00F60D88"/>
    <w:rsid w:val="00F61031"/>
    <w:rsid w:val="00F64734"/>
    <w:rsid w:val="00F64D06"/>
    <w:rsid w:val="00F650F2"/>
    <w:rsid w:val="00F66081"/>
    <w:rsid w:val="00F67519"/>
    <w:rsid w:val="00F675B9"/>
    <w:rsid w:val="00F679A0"/>
    <w:rsid w:val="00F67B3A"/>
    <w:rsid w:val="00F67F43"/>
    <w:rsid w:val="00F67FF3"/>
    <w:rsid w:val="00F703E6"/>
    <w:rsid w:val="00F70466"/>
    <w:rsid w:val="00F70DB9"/>
    <w:rsid w:val="00F70EFB"/>
    <w:rsid w:val="00F7133A"/>
    <w:rsid w:val="00F7161A"/>
    <w:rsid w:val="00F72803"/>
    <w:rsid w:val="00F7301B"/>
    <w:rsid w:val="00F74D38"/>
    <w:rsid w:val="00F75B56"/>
    <w:rsid w:val="00F77C32"/>
    <w:rsid w:val="00F77F68"/>
    <w:rsid w:val="00F8111A"/>
    <w:rsid w:val="00F81EFA"/>
    <w:rsid w:val="00F824F2"/>
    <w:rsid w:val="00F83087"/>
    <w:rsid w:val="00F8397B"/>
    <w:rsid w:val="00F84B81"/>
    <w:rsid w:val="00F8518C"/>
    <w:rsid w:val="00F85320"/>
    <w:rsid w:val="00F855FB"/>
    <w:rsid w:val="00F86057"/>
    <w:rsid w:val="00F8644D"/>
    <w:rsid w:val="00F87E8A"/>
    <w:rsid w:val="00F906ED"/>
    <w:rsid w:val="00F929E9"/>
    <w:rsid w:val="00F92FD8"/>
    <w:rsid w:val="00F933C8"/>
    <w:rsid w:val="00F93AB8"/>
    <w:rsid w:val="00F93AFF"/>
    <w:rsid w:val="00F948E2"/>
    <w:rsid w:val="00F94A3C"/>
    <w:rsid w:val="00F956E5"/>
    <w:rsid w:val="00F959A6"/>
    <w:rsid w:val="00F95C2F"/>
    <w:rsid w:val="00F97382"/>
    <w:rsid w:val="00F974AC"/>
    <w:rsid w:val="00F97DB0"/>
    <w:rsid w:val="00FA15BA"/>
    <w:rsid w:val="00FA18EA"/>
    <w:rsid w:val="00FA2BB6"/>
    <w:rsid w:val="00FA2CCD"/>
    <w:rsid w:val="00FA3502"/>
    <w:rsid w:val="00FA6508"/>
    <w:rsid w:val="00FA6A9F"/>
    <w:rsid w:val="00FA7340"/>
    <w:rsid w:val="00FB18DB"/>
    <w:rsid w:val="00FB19A5"/>
    <w:rsid w:val="00FB1EA0"/>
    <w:rsid w:val="00FB227C"/>
    <w:rsid w:val="00FB320C"/>
    <w:rsid w:val="00FB372B"/>
    <w:rsid w:val="00FB5C34"/>
    <w:rsid w:val="00FC000F"/>
    <w:rsid w:val="00FC0596"/>
    <w:rsid w:val="00FC0A2B"/>
    <w:rsid w:val="00FC1A04"/>
    <w:rsid w:val="00FC25D6"/>
    <w:rsid w:val="00FC26AF"/>
    <w:rsid w:val="00FC32C3"/>
    <w:rsid w:val="00FC42EE"/>
    <w:rsid w:val="00FC4524"/>
    <w:rsid w:val="00FD141C"/>
    <w:rsid w:val="00FD1448"/>
    <w:rsid w:val="00FD25AF"/>
    <w:rsid w:val="00FD2927"/>
    <w:rsid w:val="00FD7111"/>
    <w:rsid w:val="00FD775E"/>
    <w:rsid w:val="00FD7E19"/>
    <w:rsid w:val="00FD7E84"/>
    <w:rsid w:val="00FE133E"/>
    <w:rsid w:val="00FE2A99"/>
    <w:rsid w:val="00FE378E"/>
    <w:rsid w:val="00FE4639"/>
    <w:rsid w:val="00FE4C9B"/>
    <w:rsid w:val="00FE729D"/>
    <w:rsid w:val="00FF038A"/>
    <w:rsid w:val="00FF0629"/>
    <w:rsid w:val="00FF23AD"/>
    <w:rsid w:val="00FF3567"/>
    <w:rsid w:val="00FF492B"/>
    <w:rsid w:val="00FF526B"/>
    <w:rsid w:val="00FF543D"/>
    <w:rsid w:val="00FF5A59"/>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Hyperlink" w:locked="1" w:uiPriority="0"/>
    <w:lsdException w:name="Strong" w:locked="1" w:semiHidden="0" w:uiPriority="0" w:unhideWhenUsed="0" w:qFormat="1"/>
    <w:lsdException w:name="Emphasis" w:locked="1" w:semiHidden="0" w:unhideWhenUsed="0" w:qFormat="1"/>
    <w:lsdException w:name="Plain Text"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62D"/>
    <w:pPr>
      <w:spacing w:after="200" w:line="276" w:lineRule="auto"/>
    </w:pPr>
    <w:rPr>
      <w:sz w:val="22"/>
      <w:szCs w:val="22"/>
    </w:rPr>
  </w:style>
  <w:style w:type="paragraph" w:styleId="1">
    <w:name w:val="heading 1"/>
    <w:basedOn w:val="a0"/>
    <w:next w:val="a0"/>
    <w:link w:val="10"/>
    <w:uiPriority w:val="99"/>
    <w:qFormat/>
    <w:rsid w:val="006473C4"/>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647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6473C4"/>
    <w:pPr>
      <w:keepNext/>
      <w:keepLines/>
      <w:spacing w:before="200" w:after="0" w:line="240" w:lineRule="auto"/>
      <w:outlineLvl w:val="2"/>
    </w:pPr>
    <w:rPr>
      <w:rFonts w:ascii="Cambria" w:hAnsi="Cambria"/>
      <w:b/>
      <w:bCs/>
      <w:color w:val="4F81BD"/>
      <w:sz w:val="20"/>
      <w:szCs w:val="28"/>
      <w:lang w:val="en-US"/>
    </w:rPr>
  </w:style>
  <w:style w:type="paragraph" w:styleId="4">
    <w:name w:val="heading 4"/>
    <w:basedOn w:val="a0"/>
    <w:next w:val="a0"/>
    <w:link w:val="40"/>
    <w:uiPriority w:val="99"/>
    <w:qFormat/>
    <w:rsid w:val="006473C4"/>
    <w:pPr>
      <w:keepNext/>
      <w:keepLines/>
      <w:spacing w:before="200" w:after="0" w:line="240" w:lineRule="auto"/>
      <w:outlineLvl w:val="3"/>
    </w:pPr>
    <w:rPr>
      <w:rFonts w:ascii="Cambria" w:hAnsi="Cambria"/>
      <w:b/>
      <w:bCs/>
      <w:i/>
      <w:iCs/>
      <w:color w:val="4F81BD"/>
      <w:sz w:val="20"/>
      <w:szCs w:val="28"/>
      <w:lang w:val="en-US"/>
    </w:rPr>
  </w:style>
  <w:style w:type="paragraph" w:styleId="5">
    <w:name w:val="heading 5"/>
    <w:basedOn w:val="a0"/>
    <w:next w:val="a0"/>
    <w:link w:val="50"/>
    <w:uiPriority w:val="99"/>
    <w:qFormat/>
    <w:rsid w:val="006473C4"/>
    <w:pPr>
      <w:keepNext/>
      <w:keepLines/>
      <w:spacing w:before="200" w:after="0" w:line="240" w:lineRule="auto"/>
      <w:outlineLvl w:val="4"/>
    </w:pPr>
    <w:rPr>
      <w:rFonts w:ascii="Cambria" w:hAnsi="Cambria"/>
      <w:color w:val="243F60"/>
      <w:sz w:val="20"/>
      <w:szCs w:val="28"/>
      <w:lang w:val="en-US"/>
    </w:rPr>
  </w:style>
  <w:style w:type="paragraph" w:styleId="6">
    <w:name w:val="heading 6"/>
    <w:basedOn w:val="a0"/>
    <w:next w:val="a0"/>
    <w:link w:val="60"/>
    <w:uiPriority w:val="99"/>
    <w:qFormat/>
    <w:rsid w:val="006473C4"/>
    <w:pPr>
      <w:keepNext/>
      <w:keepLines/>
      <w:spacing w:before="200" w:after="0" w:line="240" w:lineRule="auto"/>
      <w:outlineLvl w:val="5"/>
    </w:pPr>
    <w:rPr>
      <w:rFonts w:ascii="Cambria" w:hAnsi="Cambria"/>
      <w:i/>
      <w:iCs/>
      <w:color w:val="243F60"/>
      <w:sz w:val="20"/>
      <w:szCs w:val="28"/>
      <w:lang w:val="en-US"/>
    </w:rPr>
  </w:style>
  <w:style w:type="paragraph" w:styleId="7">
    <w:name w:val="heading 7"/>
    <w:basedOn w:val="a0"/>
    <w:next w:val="a0"/>
    <w:link w:val="70"/>
    <w:uiPriority w:val="99"/>
    <w:qFormat/>
    <w:rsid w:val="006473C4"/>
    <w:pPr>
      <w:keepNext/>
      <w:keepLines/>
      <w:spacing w:before="200" w:after="0" w:line="240" w:lineRule="auto"/>
      <w:outlineLvl w:val="6"/>
    </w:pPr>
    <w:rPr>
      <w:rFonts w:ascii="Cambria" w:hAnsi="Cambria"/>
      <w:i/>
      <w:iCs/>
      <w:color w:val="404040"/>
      <w:sz w:val="20"/>
      <w:szCs w:val="28"/>
      <w:lang w:val="en-US"/>
    </w:rPr>
  </w:style>
  <w:style w:type="paragraph" w:styleId="8">
    <w:name w:val="heading 8"/>
    <w:basedOn w:val="a0"/>
    <w:next w:val="a0"/>
    <w:link w:val="80"/>
    <w:uiPriority w:val="99"/>
    <w:qFormat/>
    <w:rsid w:val="006473C4"/>
    <w:pPr>
      <w:keepNext/>
      <w:keepLines/>
      <w:spacing w:before="200" w:after="0" w:line="240" w:lineRule="auto"/>
      <w:outlineLvl w:val="7"/>
    </w:pPr>
    <w:rPr>
      <w:rFonts w:ascii="Cambria" w:hAnsi="Cambria"/>
      <w:color w:val="4F81BD"/>
      <w:sz w:val="20"/>
      <w:szCs w:val="20"/>
      <w:lang w:val="en-US"/>
    </w:rPr>
  </w:style>
  <w:style w:type="paragraph" w:styleId="9">
    <w:name w:val="heading 9"/>
    <w:basedOn w:val="a0"/>
    <w:next w:val="a0"/>
    <w:link w:val="90"/>
    <w:uiPriority w:val="99"/>
    <w:qFormat/>
    <w:rsid w:val="006473C4"/>
    <w:pPr>
      <w:keepNext/>
      <w:keepLines/>
      <w:spacing w:before="200" w:after="0" w:line="240" w:lineRule="auto"/>
      <w:outlineLvl w:val="8"/>
    </w:pPr>
    <w:rPr>
      <w:rFonts w:ascii="Cambria"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473C4"/>
    <w:rPr>
      <w:rFonts w:ascii="Cambria" w:hAnsi="Cambria" w:cs="Times New Roman"/>
      <w:b/>
      <w:bCs/>
      <w:kern w:val="32"/>
      <w:sz w:val="32"/>
      <w:szCs w:val="32"/>
      <w:lang w:eastAsia="ru-RU"/>
    </w:rPr>
  </w:style>
  <w:style w:type="character" w:customStyle="1" w:styleId="20">
    <w:name w:val="Заголовок 2 Знак"/>
    <w:link w:val="2"/>
    <w:uiPriority w:val="99"/>
    <w:locked/>
    <w:rsid w:val="006473C4"/>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6473C4"/>
    <w:rPr>
      <w:rFonts w:ascii="Cambria" w:hAnsi="Cambria" w:cs="Times New Roman"/>
      <w:b/>
      <w:bCs/>
      <w:color w:val="4F81BD"/>
      <w:sz w:val="28"/>
      <w:szCs w:val="28"/>
      <w:lang w:val="en-US" w:eastAsia="ru-RU"/>
    </w:rPr>
  </w:style>
  <w:style w:type="character" w:customStyle="1" w:styleId="40">
    <w:name w:val="Заголовок 4 Знак"/>
    <w:link w:val="4"/>
    <w:uiPriority w:val="99"/>
    <w:locked/>
    <w:rsid w:val="006473C4"/>
    <w:rPr>
      <w:rFonts w:ascii="Cambria" w:hAnsi="Cambria" w:cs="Times New Roman"/>
      <w:b/>
      <w:bCs/>
      <w:i/>
      <w:iCs/>
      <w:color w:val="4F81BD"/>
      <w:sz w:val="28"/>
      <w:szCs w:val="28"/>
      <w:lang w:val="en-US" w:eastAsia="ru-RU"/>
    </w:rPr>
  </w:style>
  <w:style w:type="character" w:customStyle="1" w:styleId="50">
    <w:name w:val="Заголовок 5 Знак"/>
    <w:link w:val="5"/>
    <w:uiPriority w:val="99"/>
    <w:locked/>
    <w:rsid w:val="006473C4"/>
    <w:rPr>
      <w:rFonts w:ascii="Cambria" w:hAnsi="Cambria" w:cs="Times New Roman"/>
      <w:color w:val="243F60"/>
      <w:sz w:val="28"/>
      <w:szCs w:val="28"/>
      <w:lang w:val="en-US" w:eastAsia="ru-RU"/>
    </w:rPr>
  </w:style>
  <w:style w:type="character" w:customStyle="1" w:styleId="60">
    <w:name w:val="Заголовок 6 Знак"/>
    <w:link w:val="6"/>
    <w:uiPriority w:val="99"/>
    <w:locked/>
    <w:rsid w:val="006473C4"/>
    <w:rPr>
      <w:rFonts w:ascii="Cambria" w:hAnsi="Cambria" w:cs="Times New Roman"/>
      <w:i/>
      <w:iCs/>
      <w:color w:val="243F60"/>
      <w:sz w:val="28"/>
      <w:szCs w:val="28"/>
      <w:lang w:val="en-US" w:eastAsia="ru-RU"/>
    </w:rPr>
  </w:style>
  <w:style w:type="character" w:customStyle="1" w:styleId="70">
    <w:name w:val="Заголовок 7 Знак"/>
    <w:link w:val="7"/>
    <w:uiPriority w:val="99"/>
    <w:locked/>
    <w:rsid w:val="006473C4"/>
    <w:rPr>
      <w:rFonts w:ascii="Cambria" w:hAnsi="Cambria" w:cs="Times New Roman"/>
      <w:i/>
      <w:iCs/>
      <w:color w:val="404040"/>
      <w:sz w:val="28"/>
      <w:szCs w:val="28"/>
      <w:lang w:val="en-US" w:eastAsia="ru-RU"/>
    </w:rPr>
  </w:style>
  <w:style w:type="character" w:customStyle="1" w:styleId="80">
    <w:name w:val="Заголовок 8 Знак"/>
    <w:link w:val="8"/>
    <w:uiPriority w:val="99"/>
    <w:locked/>
    <w:rsid w:val="006473C4"/>
    <w:rPr>
      <w:rFonts w:ascii="Cambria" w:hAnsi="Cambria" w:cs="Times New Roman"/>
      <w:color w:val="4F81BD"/>
      <w:sz w:val="20"/>
      <w:szCs w:val="20"/>
      <w:lang w:val="en-US" w:eastAsia="ru-RU"/>
    </w:rPr>
  </w:style>
  <w:style w:type="character" w:customStyle="1" w:styleId="90">
    <w:name w:val="Заголовок 9 Знак"/>
    <w:link w:val="9"/>
    <w:uiPriority w:val="99"/>
    <w:locked/>
    <w:rsid w:val="006473C4"/>
    <w:rPr>
      <w:rFonts w:ascii="Cambria" w:hAnsi="Cambria" w:cs="Times New Roman"/>
      <w:i/>
      <w:iCs/>
      <w:color w:val="404040"/>
      <w:sz w:val="20"/>
      <w:szCs w:val="20"/>
      <w:lang w:val="en-US" w:eastAsia="ru-RU"/>
    </w:rPr>
  </w:style>
  <w:style w:type="paragraph" w:customStyle="1" w:styleId="ConsPlusTitle">
    <w:name w:val="ConsPlusTitle"/>
    <w:rsid w:val="000F35A3"/>
    <w:pPr>
      <w:widowControl w:val="0"/>
      <w:autoSpaceDE w:val="0"/>
      <w:autoSpaceDN w:val="0"/>
      <w:adjustRightInd w:val="0"/>
    </w:pPr>
    <w:rPr>
      <w:rFonts w:cs="Calibri"/>
      <w:b/>
      <w:bCs/>
      <w:sz w:val="22"/>
      <w:szCs w:val="22"/>
    </w:rPr>
  </w:style>
  <w:style w:type="paragraph" w:styleId="a4">
    <w:name w:val="Title"/>
    <w:basedOn w:val="a0"/>
    <w:link w:val="a5"/>
    <w:uiPriority w:val="99"/>
    <w:qFormat/>
    <w:rsid w:val="000F35A3"/>
    <w:pPr>
      <w:spacing w:after="0" w:line="240" w:lineRule="auto"/>
      <w:jc w:val="center"/>
    </w:pPr>
    <w:rPr>
      <w:rFonts w:ascii="Times New Roman" w:hAnsi="Times New Roman"/>
      <w:sz w:val="28"/>
      <w:szCs w:val="20"/>
    </w:rPr>
  </w:style>
  <w:style w:type="character" w:customStyle="1" w:styleId="a5">
    <w:name w:val="Название Знак"/>
    <w:link w:val="a4"/>
    <w:uiPriority w:val="99"/>
    <w:locked/>
    <w:rsid w:val="000F35A3"/>
    <w:rPr>
      <w:rFonts w:ascii="Times New Roman" w:hAnsi="Times New Roman" w:cs="Times New Roman"/>
      <w:sz w:val="20"/>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99"/>
    <w:rsid w:val="00C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5A3C1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A3C12"/>
    <w:rPr>
      <w:rFonts w:ascii="Tahoma" w:hAnsi="Tahoma" w:cs="Tahoma"/>
      <w:sz w:val="16"/>
      <w:szCs w:val="16"/>
    </w:rPr>
  </w:style>
  <w:style w:type="paragraph" w:styleId="aa">
    <w:name w:val="header"/>
    <w:basedOn w:val="a0"/>
    <w:link w:val="ab"/>
    <w:uiPriority w:val="99"/>
    <w:rsid w:val="00AE43E0"/>
    <w:pPr>
      <w:tabs>
        <w:tab w:val="center" w:pos="4677"/>
        <w:tab w:val="right" w:pos="9355"/>
      </w:tabs>
      <w:spacing w:after="0" w:line="240" w:lineRule="auto"/>
    </w:pPr>
  </w:style>
  <w:style w:type="character" w:customStyle="1" w:styleId="ab">
    <w:name w:val="Верхний колонтитул Знак"/>
    <w:link w:val="aa"/>
    <w:uiPriority w:val="99"/>
    <w:locked/>
    <w:rsid w:val="00AE43E0"/>
    <w:rPr>
      <w:rFonts w:cs="Times New Roman"/>
    </w:rPr>
  </w:style>
  <w:style w:type="paragraph" w:styleId="ac">
    <w:name w:val="footer"/>
    <w:basedOn w:val="a0"/>
    <w:link w:val="ad"/>
    <w:uiPriority w:val="99"/>
    <w:rsid w:val="00AE43E0"/>
    <w:pPr>
      <w:tabs>
        <w:tab w:val="center" w:pos="4677"/>
        <w:tab w:val="right" w:pos="9355"/>
      </w:tabs>
      <w:spacing w:after="0" w:line="240" w:lineRule="auto"/>
    </w:pPr>
  </w:style>
  <w:style w:type="character" w:customStyle="1" w:styleId="ad">
    <w:name w:val="Нижний колонтитул Знак"/>
    <w:link w:val="ac"/>
    <w:uiPriority w:val="99"/>
    <w:locked/>
    <w:rsid w:val="00AE43E0"/>
    <w:rPr>
      <w:rFonts w:cs="Times New Roman"/>
    </w:rPr>
  </w:style>
  <w:style w:type="character" w:styleId="ae">
    <w:name w:val="Emphasis"/>
    <w:uiPriority w:val="99"/>
    <w:qFormat/>
    <w:rsid w:val="00901E4D"/>
    <w:rPr>
      <w:rFonts w:cs="Times New Roman"/>
      <w:i/>
    </w:rPr>
  </w:style>
  <w:style w:type="paragraph" w:styleId="af">
    <w:name w:val="No Spacing"/>
    <w:uiPriority w:val="99"/>
    <w:qFormat/>
    <w:rsid w:val="000F2DE8"/>
    <w:rPr>
      <w:sz w:val="22"/>
      <w:szCs w:val="22"/>
    </w:rPr>
  </w:style>
  <w:style w:type="character" w:styleId="af0">
    <w:name w:val="Intense Emphasis"/>
    <w:uiPriority w:val="99"/>
    <w:qFormat/>
    <w:rsid w:val="00E1331E"/>
    <w:rPr>
      <w:rFonts w:cs="Times New Roman"/>
      <w:b/>
      <w:bCs/>
      <w:i/>
      <w:iCs/>
      <w:color w:val="4F81BD"/>
    </w:rPr>
  </w:style>
  <w:style w:type="paragraph" w:styleId="HTML">
    <w:name w:val="HTML Preformatted"/>
    <w:basedOn w:val="a0"/>
    <w:link w:val="HTML0"/>
    <w:uiPriority w:val="99"/>
    <w:rsid w:val="00517CA8"/>
    <w:pPr>
      <w:spacing w:after="0" w:line="240" w:lineRule="auto"/>
    </w:pPr>
    <w:rPr>
      <w:rFonts w:ascii="Consolas" w:hAnsi="Consolas"/>
      <w:sz w:val="20"/>
      <w:szCs w:val="20"/>
    </w:rPr>
  </w:style>
  <w:style w:type="character" w:customStyle="1" w:styleId="HTML0">
    <w:name w:val="Стандартный HTML Знак"/>
    <w:link w:val="HTML"/>
    <w:uiPriority w:val="99"/>
    <w:locked/>
    <w:rsid w:val="00517CA8"/>
    <w:rPr>
      <w:rFonts w:ascii="Consolas" w:hAnsi="Consolas" w:cs="Times New Roman"/>
      <w:sz w:val="20"/>
      <w:szCs w:val="20"/>
    </w:rPr>
  </w:style>
  <w:style w:type="paragraph" w:styleId="af1">
    <w:name w:val="Body Text Indent"/>
    <w:basedOn w:val="a0"/>
    <w:link w:val="af2"/>
    <w:uiPriority w:val="99"/>
    <w:rsid w:val="006473C4"/>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uiPriority w:val="99"/>
    <w:locked/>
    <w:rsid w:val="006473C4"/>
    <w:rPr>
      <w:rFonts w:ascii="Times New Roman" w:hAnsi="Times New Roman" w:cs="Times New Roman"/>
      <w:sz w:val="24"/>
      <w:szCs w:val="24"/>
      <w:lang w:eastAsia="ru-RU"/>
    </w:rPr>
  </w:style>
  <w:style w:type="paragraph" w:customStyle="1" w:styleId="ConsNormal">
    <w:name w:val="ConsNormal"/>
    <w:uiPriority w:val="99"/>
    <w:rsid w:val="006473C4"/>
    <w:pPr>
      <w:widowControl w:val="0"/>
      <w:autoSpaceDE w:val="0"/>
      <w:autoSpaceDN w:val="0"/>
      <w:adjustRightInd w:val="0"/>
      <w:ind w:right="19772" w:firstLine="720"/>
    </w:pPr>
    <w:rPr>
      <w:rFonts w:ascii="Arial" w:hAnsi="Arial" w:cs="Arial"/>
      <w:sz w:val="24"/>
      <w:szCs w:val="24"/>
    </w:rPr>
  </w:style>
  <w:style w:type="paragraph" w:customStyle="1" w:styleId="ConsPlusNonformat">
    <w:name w:val="ConsPlusNonformat"/>
    <w:uiPriority w:val="99"/>
    <w:rsid w:val="006473C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473C4"/>
    <w:pPr>
      <w:widowControl w:val="0"/>
      <w:autoSpaceDE w:val="0"/>
      <w:autoSpaceDN w:val="0"/>
      <w:adjustRightInd w:val="0"/>
    </w:pPr>
    <w:rPr>
      <w:rFonts w:ascii="Arial" w:hAnsi="Arial" w:cs="Arial"/>
    </w:rPr>
  </w:style>
  <w:style w:type="paragraph" w:customStyle="1" w:styleId="ConsPlusNormal">
    <w:name w:val="ConsPlusNormal"/>
    <w:link w:val="ConsPlusNormal0"/>
    <w:rsid w:val="006473C4"/>
    <w:pPr>
      <w:widowControl w:val="0"/>
      <w:autoSpaceDE w:val="0"/>
      <w:autoSpaceDN w:val="0"/>
      <w:adjustRightInd w:val="0"/>
      <w:ind w:firstLine="720"/>
    </w:pPr>
    <w:rPr>
      <w:rFonts w:ascii="Arial" w:hAnsi="Arial"/>
      <w:sz w:val="22"/>
      <w:szCs w:val="22"/>
    </w:rPr>
  </w:style>
  <w:style w:type="character" w:styleId="af3">
    <w:name w:val="page number"/>
    <w:uiPriority w:val="99"/>
    <w:rsid w:val="006473C4"/>
    <w:rPr>
      <w:rFonts w:cs="Times New Roman"/>
    </w:rPr>
  </w:style>
  <w:style w:type="paragraph" w:styleId="af4">
    <w:name w:val="Body Text"/>
    <w:basedOn w:val="a0"/>
    <w:link w:val="af5"/>
    <w:uiPriority w:val="99"/>
    <w:rsid w:val="006473C4"/>
    <w:pPr>
      <w:spacing w:after="120" w:line="240" w:lineRule="auto"/>
    </w:pPr>
    <w:rPr>
      <w:rFonts w:ascii="Times New Roman" w:hAnsi="Times New Roman"/>
      <w:sz w:val="24"/>
      <w:szCs w:val="24"/>
    </w:rPr>
  </w:style>
  <w:style w:type="character" w:customStyle="1" w:styleId="af5">
    <w:name w:val="Основной текст Знак"/>
    <w:link w:val="af4"/>
    <w:uiPriority w:val="99"/>
    <w:locked/>
    <w:rsid w:val="006473C4"/>
    <w:rPr>
      <w:rFonts w:ascii="Times New Roman" w:hAnsi="Times New Roman" w:cs="Times New Roman"/>
      <w:sz w:val="24"/>
      <w:szCs w:val="24"/>
      <w:lang w:eastAsia="ru-RU"/>
    </w:rPr>
  </w:style>
  <w:style w:type="paragraph" w:customStyle="1" w:styleId="11">
    <w:name w:val="Знак1"/>
    <w:basedOn w:val="a0"/>
    <w:uiPriority w:val="99"/>
    <w:rsid w:val="006473C4"/>
    <w:pPr>
      <w:spacing w:after="160" w:line="240" w:lineRule="exact"/>
    </w:pPr>
    <w:rPr>
      <w:rFonts w:ascii="Verdana" w:hAnsi="Verdana" w:cs="Verdana"/>
      <w:sz w:val="20"/>
      <w:szCs w:val="20"/>
      <w:lang w:val="en-US"/>
    </w:rPr>
  </w:style>
  <w:style w:type="character" w:customStyle="1" w:styleId="FontStyle44">
    <w:name w:val="Font Style44"/>
    <w:uiPriority w:val="99"/>
    <w:rsid w:val="006473C4"/>
    <w:rPr>
      <w:rFonts w:ascii="Times New Roman" w:hAnsi="Times New Roman"/>
      <w:b/>
      <w:sz w:val="26"/>
    </w:rPr>
  </w:style>
  <w:style w:type="character" w:styleId="af6">
    <w:name w:val="Hyperlink"/>
    <w:uiPriority w:val="99"/>
    <w:rsid w:val="006473C4"/>
    <w:rPr>
      <w:rFonts w:cs="Times New Roman"/>
      <w:color w:val="0000FF"/>
      <w:u w:val="single"/>
    </w:rPr>
  </w:style>
  <w:style w:type="character" w:styleId="af7">
    <w:name w:val="FollowedHyperlink"/>
    <w:uiPriority w:val="99"/>
    <w:rsid w:val="006473C4"/>
    <w:rPr>
      <w:rFonts w:cs="Times New Roman"/>
      <w:color w:val="800080"/>
      <w:u w:val="single"/>
    </w:rPr>
  </w:style>
  <w:style w:type="paragraph" w:customStyle="1" w:styleId="xl71">
    <w:name w:val="xl71"/>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uiPriority w:val="99"/>
    <w:rsid w:val="006473C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uiPriority w:val="99"/>
    <w:rsid w:val="006473C4"/>
    <w:pP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91">
    <w:name w:val="xl91"/>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8">
    <w:name w:val="xl9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07">
    <w:name w:val="xl107"/>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0"/>
    <w:uiPriority w:val="99"/>
    <w:rsid w:val="006473C4"/>
    <w:pPr>
      <w:shd w:val="clear" w:color="000000" w:fill="FF0000"/>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22">
    <w:name w:val="xl122"/>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35">
    <w:name w:val="xl135"/>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0"/>
    <w:uiPriority w:val="99"/>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0"/>
    <w:uiPriority w:val="99"/>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0"/>
    <w:uiPriority w:val="99"/>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8">
    <w:name w:val="xl148"/>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9">
    <w:name w:val="xl149"/>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0">
    <w:name w:val="xl150"/>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1">
    <w:name w:val="xl151"/>
    <w:basedOn w:val="a0"/>
    <w:uiPriority w:val="99"/>
    <w:rsid w:val="006473C4"/>
    <w:pP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0"/>
    <w:uiPriority w:val="99"/>
    <w:rsid w:val="006473C4"/>
    <w:pPr>
      <w:shd w:val="clear" w:color="000000" w:fill="92D050"/>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4">
    <w:name w:val="xl15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5">
    <w:name w:val="xl15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6">
    <w:name w:val="xl156"/>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7">
    <w:name w:val="xl15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8">
    <w:name w:val="xl158"/>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9">
    <w:name w:val="xl159"/>
    <w:basedOn w:val="a0"/>
    <w:uiPriority w:val="99"/>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a0"/>
    <w:uiPriority w:val="99"/>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3">
    <w:name w:val="xl16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7">
    <w:name w:val="xl167"/>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8">
    <w:name w:val="xl16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1">
    <w:name w:val="xl17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2">
    <w:name w:val="xl172"/>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3">
    <w:name w:val="xl17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4">
    <w:name w:val="xl17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5">
    <w:name w:val="xl175"/>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6">
    <w:name w:val="xl17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0"/>
    <w:uiPriority w:val="99"/>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8">
    <w:name w:val="xl178"/>
    <w:basedOn w:val="a0"/>
    <w:uiPriority w:val="99"/>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0">
    <w:name w:val="xl180"/>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1">
    <w:name w:val="xl181"/>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3">
    <w:name w:val="xl18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4">
    <w:name w:val="xl184"/>
    <w:basedOn w:val="a0"/>
    <w:uiPriority w:val="99"/>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uiPriority w:val="99"/>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uiPriority w:val="99"/>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8">
    <w:name w:val="xl18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9">
    <w:name w:val="xl18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90">
    <w:name w:val="xl190"/>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4">
    <w:name w:val="xl194"/>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5">
    <w:name w:val="xl195"/>
    <w:basedOn w:val="a0"/>
    <w:uiPriority w:val="99"/>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0"/>
    <w:uiPriority w:val="99"/>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5">
    <w:name w:val="font5"/>
    <w:basedOn w:val="a0"/>
    <w:uiPriority w:val="99"/>
    <w:rsid w:val="006473C4"/>
    <w:pPr>
      <w:spacing w:before="100" w:beforeAutospacing="1" w:after="100" w:afterAutospacing="1" w:line="240" w:lineRule="auto"/>
    </w:pPr>
    <w:rPr>
      <w:rFonts w:ascii="Tahoma" w:hAnsi="Tahoma" w:cs="Tahoma"/>
      <w:b/>
      <w:bCs/>
      <w:color w:val="000000"/>
      <w:sz w:val="24"/>
      <w:szCs w:val="24"/>
    </w:rPr>
  </w:style>
  <w:style w:type="paragraph" w:customStyle="1" w:styleId="font6">
    <w:name w:val="font6"/>
    <w:basedOn w:val="a0"/>
    <w:uiPriority w:val="99"/>
    <w:rsid w:val="006473C4"/>
    <w:pPr>
      <w:spacing w:before="100" w:beforeAutospacing="1" w:after="100" w:afterAutospacing="1" w:line="240" w:lineRule="auto"/>
    </w:pPr>
    <w:rPr>
      <w:rFonts w:ascii="Tahoma" w:hAnsi="Tahoma" w:cs="Tahoma"/>
      <w:color w:val="000000"/>
      <w:sz w:val="24"/>
      <w:szCs w:val="24"/>
    </w:rPr>
  </w:style>
  <w:style w:type="character" w:customStyle="1" w:styleId="apple-converted-space">
    <w:name w:val="apple-converted-space"/>
    <w:uiPriority w:val="99"/>
    <w:rsid w:val="006473C4"/>
    <w:rPr>
      <w:rFonts w:cs="Times New Roman"/>
    </w:rPr>
  </w:style>
  <w:style w:type="paragraph" w:styleId="21">
    <w:name w:val="Body Text 2"/>
    <w:basedOn w:val="a0"/>
    <w:link w:val="22"/>
    <w:uiPriority w:val="99"/>
    <w:rsid w:val="006473C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6473C4"/>
    <w:rPr>
      <w:rFonts w:ascii="Times New Roman" w:hAnsi="Times New Roman" w:cs="Times New Roman"/>
      <w:sz w:val="24"/>
      <w:szCs w:val="24"/>
      <w:lang w:eastAsia="ru-RU"/>
    </w:rPr>
  </w:style>
  <w:style w:type="paragraph" w:customStyle="1" w:styleId="Style3">
    <w:name w:val="Style3"/>
    <w:basedOn w:val="a0"/>
    <w:uiPriority w:val="99"/>
    <w:rsid w:val="006473C4"/>
    <w:pPr>
      <w:widowControl w:val="0"/>
      <w:autoSpaceDE w:val="0"/>
      <w:autoSpaceDN w:val="0"/>
      <w:adjustRightInd w:val="0"/>
      <w:spacing w:after="0" w:line="312" w:lineRule="exact"/>
      <w:ind w:firstLine="528"/>
      <w:jc w:val="both"/>
    </w:pPr>
    <w:rPr>
      <w:rFonts w:ascii="Times New Roman" w:hAnsi="Times New Roman"/>
      <w:sz w:val="24"/>
      <w:szCs w:val="24"/>
    </w:rPr>
  </w:style>
  <w:style w:type="character" w:customStyle="1" w:styleId="FontStyle18">
    <w:name w:val="Font Style18"/>
    <w:uiPriority w:val="99"/>
    <w:rsid w:val="006473C4"/>
    <w:rPr>
      <w:rFonts w:ascii="Times New Roman" w:hAnsi="Times New Roman"/>
      <w:sz w:val="26"/>
    </w:rPr>
  </w:style>
  <w:style w:type="paragraph" w:customStyle="1" w:styleId="xl65">
    <w:name w:val="xl65"/>
    <w:basedOn w:val="a0"/>
    <w:uiPriority w:val="99"/>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67">
    <w:name w:val="xl67"/>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0"/>
    <w:uiPriority w:val="99"/>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199">
    <w:name w:val="xl199"/>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0">
    <w:name w:val="xl200"/>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1">
    <w:name w:val="xl201"/>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04">
    <w:name w:val="xl204"/>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1">
    <w:name w:val="xl21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2">
    <w:name w:val="xl21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3">
    <w:name w:val="xl213"/>
    <w:basedOn w:val="a0"/>
    <w:uiPriority w:val="99"/>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character" w:styleId="af8">
    <w:name w:val="line number"/>
    <w:uiPriority w:val="99"/>
    <w:semiHidden/>
    <w:rsid w:val="006473C4"/>
    <w:rPr>
      <w:rFonts w:cs="Times New Roman"/>
    </w:rPr>
  </w:style>
  <w:style w:type="character" w:customStyle="1" w:styleId="ConsPlusNormal0">
    <w:name w:val="ConsPlusNormal Знак"/>
    <w:link w:val="ConsPlusNormal"/>
    <w:uiPriority w:val="99"/>
    <w:locked/>
    <w:rsid w:val="006473C4"/>
    <w:rPr>
      <w:rFonts w:ascii="Arial" w:hAnsi="Arial"/>
      <w:sz w:val="22"/>
      <w:lang w:eastAsia="ru-RU"/>
    </w:rPr>
  </w:style>
  <w:style w:type="paragraph" w:customStyle="1" w:styleId="font7">
    <w:name w:val="font7"/>
    <w:basedOn w:val="a0"/>
    <w:uiPriority w:val="99"/>
    <w:rsid w:val="006473C4"/>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a0"/>
    <w:uiPriority w:val="99"/>
    <w:rsid w:val="006473C4"/>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uiPriority w:val="99"/>
    <w:rsid w:val="006473C4"/>
    <w:pPr>
      <w:spacing w:before="100" w:beforeAutospacing="1" w:after="100" w:afterAutospacing="1" w:line="240" w:lineRule="auto"/>
    </w:pPr>
    <w:rPr>
      <w:rFonts w:ascii="Times New Roman" w:hAnsi="Times New Roman"/>
      <w:color w:val="000000"/>
      <w:sz w:val="24"/>
      <w:szCs w:val="24"/>
    </w:rPr>
  </w:style>
  <w:style w:type="paragraph" w:customStyle="1" w:styleId="xl215">
    <w:name w:val="xl215"/>
    <w:basedOn w:val="a0"/>
    <w:uiPriority w:val="99"/>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6">
    <w:name w:val="xl216"/>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3">
    <w:name w:val="xl223"/>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4">
    <w:name w:val="xl22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5">
    <w:name w:val="xl225"/>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6">
    <w:name w:val="xl226"/>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7">
    <w:name w:val="xl227"/>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1">
    <w:name w:val="xl231"/>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0"/>
    <w:uiPriority w:val="99"/>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0"/>
    <w:uiPriority w:val="99"/>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0"/>
    <w:uiPriority w:val="99"/>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8">
    <w:name w:val="xl23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9">
    <w:name w:val="xl23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40">
    <w:name w:val="xl24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3">
    <w:name w:val="xl243"/>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4">
    <w:name w:val="xl244"/>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5">
    <w:name w:val="xl245"/>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6">
    <w:name w:val="xl246"/>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9">
    <w:name w:val="xl249"/>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0">
    <w:name w:val="xl250"/>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1">
    <w:name w:val="xl251"/>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2">
    <w:name w:val="xl25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3">
    <w:name w:val="xl253"/>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4">
    <w:name w:val="xl25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5">
    <w:name w:val="xl255"/>
    <w:basedOn w:val="a0"/>
    <w:uiPriority w:val="99"/>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6">
    <w:name w:val="xl256"/>
    <w:basedOn w:val="a0"/>
    <w:uiPriority w:val="99"/>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styleId="af9">
    <w:name w:val="caption"/>
    <w:basedOn w:val="a0"/>
    <w:next w:val="a0"/>
    <w:uiPriority w:val="99"/>
    <w:qFormat/>
    <w:rsid w:val="006473C4"/>
    <w:pPr>
      <w:spacing w:after="0" w:line="240" w:lineRule="auto"/>
    </w:pPr>
    <w:rPr>
      <w:rFonts w:ascii="Times New Roman" w:hAnsi="Times New Roman"/>
      <w:b/>
      <w:bCs/>
      <w:color w:val="4F81BD"/>
      <w:sz w:val="18"/>
      <w:szCs w:val="18"/>
      <w:lang w:val="en-US"/>
    </w:rPr>
  </w:style>
  <w:style w:type="paragraph" w:styleId="afa">
    <w:name w:val="Subtitle"/>
    <w:basedOn w:val="a0"/>
    <w:next w:val="a0"/>
    <w:link w:val="afb"/>
    <w:uiPriority w:val="99"/>
    <w:qFormat/>
    <w:rsid w:val="006473C4"/>
    <w:pPr>
      <w:numPr>
        <w:ilvl w:val="1"/>
      </w:numPr>
      <w:spacing w:after="0" w:line="240" w:lineRule="auto"/>
    </w:pPr>
    <w:rPr>
      <w:rFonts w:ascii="Cambria" w:hAnsi="Cambria"/>
      <w:i/>
      <w:iCs/>
      <w:color w:val="4F81BD"/>
      <w:spacing w:val="15"/>
      <w:sz w:val="24"/>
      <w:szCs w:val="24"/>
      <w:lang w:val="en-US"/>
    </w:rPr>
  </w:style>
  <w:style w:type="character" w:customStyle="1" w:styleId="afb">
    <w:name w:val="Подзаголовок Знак"/>
    <w:link w:val="afa"/>
    <w:uiPriority w:val="99"/>
    <w:locked/>
    <w:rsid w:val="006473C4"/>
    <w:rPr>
      <w:rFonts w:ascii="Cambria" w:hAnsi="Cambria" w:cs="Times New Roman"/>
      <w:i/>
      <w:iCs/>
      <w:color w:val="4F81BD"/>
      <w:spacing w:val="15"/>
      <w:sz w:val="24"/>
      <w:szCs w:val="24"/>
      <w:lang w:val="en-US" w:eastAsia="ru-RU"/>
    </w:rPr>
  </w:style>
  <w:style w:type="character" w:styleId="afc">
    <w:name w:val="Strong"/>
    <w:uiPriority w:val="99"/>
    <w:qFormat/>
    <w:rsid w:val="006473C4"/>
    <w:rPr>
      <w:rFonts w:cs="Times New Roman"/>
      <w:b/>
    </w:rPr>
  </w:style>
  <w:style w:type="paragraph" w:styleId="23">
    <w:name w:val="Quote"/>
    <w:basedOn w:val="a0"/>
    <w:next w:val="a0"/>
    <w:link w:val="24"/>
    <w:uiPriority w:val="99"/>
    <w:qFormat/>
    <w:rsid w:val="006473C4"/>
    <w:pPr>
      <w:spacing w:after="0" w:line="240" w:lineRule="auto"/>
    </w:pPr>
    <w:rPr>
      <w:rFonts w:ascii="Times New Roman" w:hAnsi="Times New Roman"/>
      <w:i/>
      <w:iCs/>
      <w:color w:val="000000"/>
      <w:sz w:val="20"/>
      <w:szCs w:val="28"/>
      <w:lang w:val="en-US"/>
    </w:rPr>
  </w:style>
  <w:style w:type="character" w:customStyle="1" w:styleId="24">
    <w:name w:val="Цитата 2 Знак"/>
    <w:link w:val="23"/>
    <w:uiPriority w:val="99"/>
    <w:locked/>
    <w:rsid w:val="006473C4"/>
    <w:rPr>
      <w:rFonts w:ascii="Times New Roman" w:hAnsi="Times New Roman" w:cs="Times New Roman"/>
      <w:i/>
      <w:iCs/>
      <w:color w:val="000000"/>
      <w:sz w:val="28"/>
      <w:szCs w:val="28"/>
      <w:lang w:val="en-US" w:eastAsia="ru-RU"/>
    </w:rPr>
  </w:style>
  <w:style w:type="paragraph" w:styleId="afd">
    <w:name w:val="Intense Quote"/>
    <w:basedOn w:val="a0"/>
    <w:next w:val="a0"/>
    <w:link w:val="afe"/>
    <w:uiPriority w:val="99"/>
    <w:qFormat/>
    <w:rsid w:val="006473C4"/>
    <w:pPr>
      <w:pBdr>
        <w:bottom w:val="single" w:sz="4" w:space="4" w:color="4F81BD"/>
      </w:pBdr>
      <w:spacing w:before="200" w:after="280" w:line="240" w:lineRule="auto"/>
      <w:ind w:left="936" w:right="936"/>
    </w:pPr>
    <w:rPr>
      <w:rFonts w:ascii="Times New Roman" w:hAnsi="Times New Roman"/>
      <w:b/>
      <w:bCs/>
      <w:i/>
      <w:iCs/>
      <w:color w:val="4F81BD"/>
      <w:sz w:val="20"/>
      <w:szCs w:val="28"/>
      <w:lang w:val="en-US"/>
    </w:rPr>
  </w:style>
  <w:style w:type="character" w:customStyle="1" w:styleId="afe">
    <w:name w:val="Выделенная цитата Знак"/>
    <w:link w:val="afd"/>
    <w:uiPriority w:val="99"/>
    <w:locked/>
    <w:rsid w:val="006473C4"/>
    <w:rPr>
      <w:rFonts w:ascii="Times New Roman" w:hAnsi="Times New Roman" w:cs="Times New Roman"/>
      <w:b/>
      <w:bCs/>
      <w:i/>
      <w:iCs/>
      <w:color w:val="4F81BD"/>
      <w:sz w:val="28"/>
      <w:szCs w:val="28"/>
      <w:lang w:val="en-US" w:eastAsia="ru-RU"/>
    </w:rPr>
  </w:style>
  <w:style w:type="character" w:styleId="aff">
    <w:name w:val="Subtle Emphasis"/>
    <w:uiPriority w:val="99"/>
    <w:qFormat/>
    <w:rsid w:val="006473C4"/>
    <w:rPr>
      <w:rFonts w:cs="Times New Roman"/>
      <w:i/>
      <w:color w:val="808080"/>
    </w:rPr>
  </w:style>
  <w:style w:type="character" w:styleId="aff0">
    <w:name w:val="Subtle Reference"/>
    <w:uiPriority w:val="99"/>
    <w:qFormat/>
    <w:rsid w:val="006473C4"/>
    <w:rPr>
      <w:rFonts w:cs="Times New Roman"/>
      <w:smallCaps/>
      <w:color w:val="C0504D"/>
      <w:u w:val="single"/>
    </w:rPr>
  </w:style>
  <w:style w:type="character" w:styleId="aff1">
    <w:name w:val="Intense Reference"/>
    <w:uiPriority w:val="99"/>
    <w:qFormat/>
    <w:rsid w:val="006473C4"/>
    <w:rPr>
      <w:rFonts w:cs="Times New Roman"/>
      <w:b/>
      <w:smallCaps/>
      <w:color w:val="C0504D"/>
      <w:spacing w:val="5"/>
      <w:u w:val="single"/>
    </w:rPr>
  </w:style>
  <w:style w:type="character" w:styleId="aff2">
    <w:name w:val="Book Title"/>
    <w:uiPriority w:val="99"/>
    <w:qFormat/>
    <w:rsid w:val="006473C4"/>
    <w:rPr>
      <w:rFonts w:cs="Times New Roman"/>
      <w:b/>
      <w:smallCaps/>
      <w:spacing w:val="5"/>
    </w:rPr>
  </w:style>
  <w:style w:type="paragraph" w:styleId="aff3">
    <w:name w:val="TOC Heading"/>
    <w:basedOn w:val="1"/>
    <w:next w:val="a0"/>
    <w:uiPriority w:val="99"/>
    <w:qFormat/>
    <w:rsid w:val="006473C4"/>
    <w:pPr>
      <w:keepLines/>
      <w:spacing w:before="480" w:after="0" w:line="240" w:lineRule="auto"/>
      <w:outlineLvl w:val="9"/>
    </w:pPr>
    <w:rPr>
      <w:color w:val="365F91"/>
      <w:kern w:val="0"/>
      <w:sz w:val="20"/>
      <w:szCs w:val="28"/>
      <w:lang w:val="en-US"/>
    </w:rPr>
  </w:style>
  <w:style w:type="character" w:customStyle="1" w:styleId="aff4">
    <w:name w:val="Схема документа Знак"/>
    <w:link w:val="aff5"/>
    <w:uiPriority w:val="99"/>
    <w:semiHidden/>
    <w:locked/>
    <w:rsid w:val="006473C4"/>
    <w:rPr>
      <w:rFonts w:ascii="Tahoma" w:hAnsi="Tahoma"/>
      <w:sz w:val="16"/>
      <w:lang w:val="en-US"/>
    </w:rPr>
  </w:style>
  <w:style w:type="paragraph" w:styleId="aff5">
    <w:name w:val="Document Map"/>
    <w:basedOn w:val="a0"/>
    <w:link w:val="aff4"/>
    <w:uiPriority w:val="99"/>
    <w:semiHidden/>
    <w:rsid w:val="006473C4"/>
    <w:pPr>
      <w:spacing w:after="0" w:line="240" w:lineRule="auto"/>
    </w:pPr>
    <w:rPr>
      <w:rFonts w:ascii="Tahoma" w:hAnsi="Tahoma"/>
      <w:sz w:val="16"/>
      <w:szCs w:val="20"/>
      <w:lang w:val="en-US"/>
    </w:rPr>
  </w:style>
  <w:style w:type="character" w:customStyle="1" w:styleId="DocumentMapChar1">
    <w:name w:val="Document Map Char1"/>
    <w:uiPriority w:val="99"/>
    <w:semiHidden/>
    <w:rsid w:val="00C06F27"/>
    <w:rPr>
      <w:rFonts w:ascii="Times New Roman" w:hAnsi="Times New Roman"/>
      <w:sz w:val="0"/>
      <w:szCs w:val="0"/>
    </w:rPr>
  </w:style>
  <w:style w:type="character" w:customStyle="1" w:styleId="12">
    <w:name w:val="Схема документа Знак1"/>
    <w:uiPriority w:val="99"/>
    <w:semiHidden/>
    <w:rsid w:val="0084262D"/>
    <w:rPr>
      <w:rFonts w:ascii="Tahoma" w:hAnsi="Tahoma" w:cs="Tahoma"/>
      <w:sz w:val="16"/>
      <w:szCs w:val="16"/>
    </w:rPr>
  </w:style>
  <w:style w:type="character" w:customStyle="1" w:styleId="126">
    <w:name w:val="Схема документа Знак126"/>
    <w:uiPriority w:val="99"/>
    <w:semiHidden/>
    <w:rsid w:val="0084262D"/>
    <w:rPr>
      <w:rFonts w:ascii="Tahoma" w:hAnsi="Tahoma" w:cs="Tahoma"/>
      <w:sz w:val="16"/>
      <w:szCs w:val="16"/>
    </w:rPr>
  </w:style>
  <w:style w:type="character" w:customStyle="1" w:styleId="125">
    <w:name w:val="Схема документа Знак125"/>
    <w:uiPriority w:val="99"/>
    <w:semiHidden/>
    <w:rsid w:val="0084262D"/>
    <w:rPr>
      <w:rFonts w:ascii="Tahoma" w:hAnsi="Tahoma" w:cs="Tahoma"/>
      <w:sz w:val="16"/>
      <w:szCs w:val="16"/>
    </w:rPr>
  </w:style>
  <w:style w:type="character" w:customStyle="1" w:styleId="124">
    <w:name w:val="Схема документа Знак124"/>
    <w:uiPriority w:val="99"/>
    <w:semiHidden/>
    <w:rsid w:val="0084262D"/>
    <w:rPr>
      <w:rFonts w:ascii="Tahoma" w:hAnsi="Tahoma" w:cs="Tahoma"/>
      <w:sz w:val="16"/>
      <w:szCs w:val="16"/>
    </w:rPr>
  </w:style>
  <w:style w:type="character" w:customStyle="1" w:styleId="123">
    <w:name w:val="Схема документа Знак123"/>
    <w:uiPriority w:val="99"/>
    <w:semiHidden/>
    <w:rsid w:val="0084262D"/>
    <w:rPr>
      <w:rFonts w:ascii="Tahoma" w:hAnsi="Tahoma" w:cs="Tahoma"/>
      <w:sz w:val="16"/>
      <w:szCs w:val="16"/>
    </w:rPr>
  </w:style>
  <w:style w:type="character" w:customStyle="1" w:styleId="122">
    <w:name w:val="Схема документа Знак122"/>
    <w:uiPriority w:val="99"/>
    <w:semiHidden/>
    <w:rsid w:val="0084262D"/>
    <w:rPr>
      <w:rFonts w:ascii="Tahoma" w:hAnsi="Tahoma" w:cs="Tahoma"/>
      <w:sz w:val="16"/>
      <w:szCs w:val="16"/>
    </w:rPr>
  </w:style>
  <w:style w:type="character" w:customStyle="1" w:styleId="121">
    <w:name w:val="Схема документа Знак121"/>
    <w:uiPriority w:val="99"/>
    <w:semiHidden/>
    <w:rsid w:val="0084262D"/>
    <w:rPr>
      <w:rFonts w:ascii="Tahoma" w:hAnsi="Tahoma" w:cs="Tahoma"/>
      <w:sz w:val="16"/>
      <w:szCs w:val="16"/>
    </w:rPr>
  </w:style>
  <w:style w:type="character" w:customStyle="1" w:styleId="120">
    <w:name w:val="Схема документа Знак120"/>
    <w:uiPriority w:val="99"/>
    <w:semiHidden/>
    <w:rsid w:val="0084262D"/>
    <w:rPr>
      <w:rFonts w:ascii="Tahoma" w:hAnsi="Tahoma" w:cs="Tahoma"/>
      <w:sz w:val="16"/>
      <w:szCs w:val="16"/>
    </w:rPr>
  </w:style>
  <w:style w:type="character" w:customStyle="1" w:styleId="119">
    <w:name w:val="Схема документа Знак119"/>
    <w:uiPriority w:val="99"/>
    <w:semiHidden/>
    <w:rsid w:val="0084262D"/>
    <w:rPr>
      <w:rFonts w:ascii="Tahoma" w:hAnsi="Tahoma" w:cs="Tahoma"/>
      <w:sz w:val="16"/>
      <w:szCs w:val="16"/>
    </w:rPr>
  </w:style>
  <w:style w:type="character" w:customStyle="1" w:styleId="118">
    <w:name w:val="Схема документа Знак118"/>
    <w:uiPriority w:val="99"/>
    <w:semiHidden/>
    <w:rsid w:val="0084262D"/>
    <w:rPr>
      <w:rFonts w:ascii="Tahoma" w:hAnsi="Tahoma" w:cs="Tahoma"/>
      <w:sz w:val="16"/>
      <w:szCs w:val="16"/>
    </w:rPr>
  </w:style>
  <w:style w:type="character" w:customStyle="1" w:styleId="117">
    <w:name w:val="Схема документа Знак117"/>
    <w:uiPriority w:val="99"/>
    <w:semiHidden/>
    <w:rsid w:val="0084262D"/>
    <w:rPr>
      <w:rFonts w:ascii="Tahoma" w:hAnsi="Tahoma" w:cs="Tahoma"/>
      <w:sz w:val="16"/>
      <w:szCs w:val="16"/>
    </w:rPr>
  </w:style>
  <w:style w:type="character" w:customStyle="1" w:styleId="116">
    <w:name w:val="Схема документа Знак116"/>
    <w:uiPriority w:val="99"/>
    <w:semiHidden/>
    <w:rsid w:val="0084262D"/>
    <w:rPr>
      <w:rFonts w:ascii="Tahoma" w:hAnsi="Tahoma" w:cs="Tahoma"/>
      <w:sz w:val="16"/>
      <w:szCs w:val="16"/>
    </w:rPr>
  </w:style>
  <w:style w:type="character" w:customStyle="1" w:styleId="115">
    <w:name w:val="Схема документа Знак115"/>
    <w:uiPriority w:val="99"/>
    <w:semiHidden/>
    <w:rsid w:val="0084262D"/>
    <w:rPr>
      <w:rFonts w:ascii="Tahoma" w:hAnsi="Tahoma" w:cs="Tahoma"/>
      <w:sz w:val="16"/>
      <w:szCs w:val="16"/>
    </w:rPr>
  </w:style>
  <w:style w:type="character" w:customStyle="1" w:styleId="114">
    <w:name w:val="Схема документа Знак114"/>
    <w:uiPriority w:val="99"/>
    <w:semiHidden/>
    <w:rsid w:val="0084262D"/>
    <w:rPr>
      <w:rFonts w:ascii="Tahoma" w:hAnsi="Tahoma" w:cs="Tahoma"/>
      <w:sz w:val="16"/>
      <w:szCs w:val="16"/>
    </w:rPr>
  </w:style>
  <w:style w:type="character" w:customStyle="1" w:styleId="113">
    <w:name w:val="Схема документа Знак113"/>
    <w:uiPriority w:val="99"/>
    <w:semiHidden/>
    <w:rsid w:val="0084262D"/>
    <w:rPr>
      <w:rFonts w:ascii="Tahoma" w:hAnsi="Tahoma" w:cs="Tahoma"/>
      <w:sz w:val="16"/>
      <w:szCs w:val="16"/>
    </w:rPr>
  </w:style>
  <w:style w:type="character" w:customStyle="1" w:styleId="112">
    <w:name w:val="Схема документа Знак112"/>
    <w:uiPriority w:val="99"/>
    <w:semiHidden/>
    <w:rsid w:val="0084262D"/>
    <w:rPr>
      <w:rFonts w:ascii="Tahoma" w:hAnsi="Tahoma" w:cs="Tahoma"/>
      <w:sz w:val="16"/>
      <w:szCs w:val="16"/>
    </w:rPr>
  </w:style>
  <w:style w:type="character" w:customStyle="1" w:styleId="111">
    <w:name w:val="Схема документа Знак111"/>
    <w:uiPriority w:val="99"/>
    <w:semiHidden/>
    <w:rsid w:val="0084262D"/>
    <w:rPr>
      <w:rFonts w:ascii="Tahoma" w:hAnsi="Tahoma" w:cs="Tahoma"/>
      <w:sz w:val="16"/>
      <w:szCs w:val="16"/>
    </w:rPr>
  </w:style>
  <w:style w:type="character" w:customStyle="1" w:styleId="110">
    <w:name w:val="Схема документа Знак110"/>
    <w:uiPriority w:val="99"/>
    <w:semiHidden/>
    <w:rsid w:val="0084262D"/>
    <w:rPr>
      <w:rFonts w:ascii="Tahoma" w:hAnsi="Tahoma" w:cs="Tahoma"/>
      <w:sz w:val="16"/>
      <w:szCs w:val="16"/>
    </w:rPr>
  </w:style>
  <w:style w:type="character" w:customStyle="1" w:styleId="19">
    <w:name w:val="Схема документа Знак19"/>
    <w:uiPriority w:val="99"/>
    <w:semiHidden/>
    <w:rsid w:val="0084262D"/>
    <w:rPr>
      <w:rFonts w:ascii="Tahoma" w:hAnsi="Tahoma" w:cs="Tahoma"/>
      <w:sz w:val="16"/>
      <w:szCs w:val="16"/>
    </w:rPr>
  </w:style>
  <w:style w:type="character" w:customStyle="1" w:styleId="18">
    <w:name w:val="Схема документа Знак18"/>
    <w:uiPriority w:val="99"/>
    <w:semiHidden/>
    <w:rsid w:val="0084262D"/>
    <w:rPr>
      <w:rFonts w:ascii="Tahoma" w:hAnsi="Tahoma" w:cs="Tahoma"/>
      <w:sz w:val="16"/>
      <w:szCs w:val="16"/>
    </w:rPr>
  </w:style>
  <w:style w:type="character" w:customStyle="1" w:styleId="17">
    <w:name w:val="Схема документа Знак17"/>
    <w:uiPriority w:val="99"/>
    <w:semiHidden/>
    <w:rsid w:val="0084262D"/>
    <w:rPr>
      <w:rFonts w:ascii="Tahoma" w:hAnsi="Tahoma" w:cs="Tahoma"/>
      <w:sz w:val="16"/>
      <w:szCs w:val="16"/>
    </w:rPr>
  </w:style>
  <w:style w:type="character" w:customStyle="1" w:styleId="16">
    <w:name w:val="Схема документа Знак16"/>
    <w:uiPriority w:val="99"/>
    <w:semiHidden/>
    <w:rsid w:val="0084262D"/>
    <w:rPr>
      <w:rFonts w:ascii="Tahoma" w:hAnsi="Tahoma" w:cs="Tahoma"/>
      <w:sz w:val="16"/>
      <w:szCs w:val="16"/>
    </w:rPr>
  </w:style>
  <w:style w:type="character" w:customStyle="1" w:styleId="15">
    <w:name w:val="Схема документа Знак15"/>
    <w:uiPriority w:val="99"/>
    <w:semiHidden/>
    <w:rsid w:val="0084262D"/>
    <w:rPr>
      <w:rFonts w:ascii="Tahoma" w:hAnsi="Tahoma" w:cs="Tahoma"/>
      <w:sz w:val="16"/>
      <w:szCs w:val="16"/>
    </w:rPr>
  </w:style>
  <w:style w:type="character" w:customStyle="1" w:styleId="14">
    <w:name w:val="Схема документа Знак14"/>
    <w:uiPriority w:val="99"/>
    <w:semiHidden/>
    <w:rsid w:val="0084262D"/>
    <w:rPr>
      <w:rFonts w:ascii="Tahoma" w:hAnsi="Tahoma" w:cs="Tahoma"/>
      <w:sz w:val="16"/>
      <w:szCs w:val="16"/>
    </w:rPr>
  </w:style>
  <w:style w:type="character" w:customStyle="1" w:styleId="13">
    <w:name w:val="Схема документа Знак13"/>
    <w:uiPriority w:val="99"/>
    <w:semiHidden/>
    <w:rsid w:val="0084262D"/>
    <w:rPr>
      <w:rFonts w:ascii="Tahoma" w:hAnsi="Tahoma" w:cs="Tahoma"/>
      <w:sz w:val="16"/>
      <w:szCs w:val="16"/>
    </w:rPr>
  </w:style>
  <w:style w:type="character" w:customStyle="1" w:styleId="127">
    <w:name w:val="Схема документа Знак12"/>
    <w:uiPriority w:val="99"/>
    <w:semiHidden/>
    <w:rsid w:val="0084262D"/>
    <w:rPr>
      <w:rFonts w:ascii="Tahoma" w:hAnsi="Tahoma" w:cs="Tahoma"/>
      <w:sz w:val="16"/>
      <w:szCs w:val="16"/>
    </w:rPr>
  </w:style>
  <w:style w:type="character" w:customStyle="1" w:styleId="11a">
    <w:name w:val="Схема документа Знак11"/>
    <w:uiPriority w:val="99"/>
    <w:semiHidden/>
    <w:rsid w:val="006473C4"/>
    <w:rPr>
      <w:rFonts w:ascii="Tahoma" w:hAnsi="Tahoma" w:cs="Tahoma"/>
      <w:sz w:val="16"/>
      <w:szCs w:val="16"/>
    </w:rPr>
  </w:style>
  <w:style w:type="paragraph" w:styleId="31">
    <w:name w:val="Body Text Indent 3"/>
    <w:basedOn w:val="a0"/>
    <w:link w:val="32"/>
    <w:uiPriority w:val="99"/>
    <w:semiHidden/>
    <w:rsid w:val="006473C4"/>
    <w:pPr>
      <w:spacing w:after="120" w:line="240" w:lineRule="auto"/>
      <w:ind w:left="283"/>
    </w:pPr>
    <w:rPr>
      <w:rFonts w:ascii="Times New Roman" w:hAnsi="Times New Roman"/>
      <w:sz w:val="16"/>
      <w:szCs w:val="16"/>
      <w:lang w:val="en-US"/>
    </w:rPr>
  </w:style>
  <w:style w:type="character" w:customStyle="1" w:styleId="32">
    <w:name w:val="Основной текст с отступом 3 Знак"/>
    <w:link w:val="31"/>
    <w:uiPriority w:val="99"/>
    <w:semiHidden/>
    <w:locked/>
    <w:rsid w:val="006473C4"/>
    <w:rPr>
      <w:rFonts w:ascii="Times New Roman" w:hAnsi="Times New Roman" w:cs="Times New Roman"/>
      <w:sz w:val="16"/>
      <w:szCs w:val="16"/>
      <w:lang w:val="en-US" w:eastAsia="ru-RU"/>
    </w:rPr>
  </w:style>
  <w:style w:type="paragraph" w:styleId="33">
    <w:name w:val="Body Text 3"/>
    <w:basedOn w:val="a0"/>
    <w:link w:val="34"/>
    <w:uiPriority w:val="99"/>
    <w:rsid w:val="006473C4"/>
    <w:pPr>
      <w:spacing w:after="120" w:line="240" w:lineRule="auto"/>
    </w:pPr>
    <w:rPr>
      <w:rFonts w:ascii="Times New Roman" w:hAnsi="Times New Roman"/>
      <w:sz w:val="16"/>
      <w:szCs w:val="16"/>
      <w:lang w:val="en-US"/>
    </w:rPr>
  </w:style>
  <w:style w:type="character" w:customStyle="1" w:styleId="34">
    <w:name w:val="Основной текст 3 Знак"/>
    <w:link w:val="33"/>
    <w:uiPriority w:val="99"/>
    <w:locked/>
    <w:rsid w:val="006473C4"/>
    <w:rPr>
      <w:rFonts w:ascii="Times New Roman" w:hAnsi="Times New Roman" w:cs="Times New Roman"/>
      <w:sz w:val="16"/>
      <w:szCs w:val="16"/>
      <w:lang w:val="en-US" w:eastAsia="ru-RU"/>
    </w:rPr>
  </w:style>
  <w:style w:type="paragraph" w:styleId="25">
    <w:name w:val="Body Text Indent 2"/>
    <w:basedOn w:val="a0"/>
    <w:link w:val="26"/>
    <w:uiPriority w:val="99"/>
    <w:rsid w:val="006473C4"/>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6473C4"/>
    <w:rPr>
      <w:rFonts w:ascii="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hAnsi="Arial" w:cs="Arial"/>
      <w:color w:val="000000"/>
      <w:sz w:val="20"/>
      <w:szCs w:val="20"/>
    </w:rPr>
  </w:style>
  <w:style w:type="character" w:customStyle="1" w:styleId="1a">
    <w:name w:val="Текст выноски Знак1"/>
    <w:uiPriority w:val="99"/>
    <w:semiHidden/>
    <w:rsid w:val="006473C4"/>
    <w:rPr>
      <w:rFonts w:ascii="Segoe UI" w:hAnsi="Segoe UI"/>
      <w:sz w:val="18"/>
      <w:lang w:val="en-US"/>
    </w:rPr>
  </w:style>
  <w:style w:type="character" w:styleId="aff7">
    <w:name w:val="footnote reference"/>
    <w:uiPriority w:val="99"/>
    <w:rsid w:val="006473C4"/>
    <w:rPr>
      <w:rFonts w:cs="Times New Roman"/>
      <w:vertAlign w:val="superscript"/>
    </w:rPr>
  </w:style>
  <w:style w:type="paragraph" w:customStyle="1" w:styleId="ConsNonformat">
    <w:name w:val="ConsNonformat"/>
    <w:uiPriority w:val="99"/>
    <w:rsid w:val="006473C4"/>
    <w:pPr>
      <w:widowControl w:val="0"/>
      <w:autoSpaceDE w:val="0"/>
      <w:autoSpaceDN w:val="0"/>
      <w:adjustRightInd w:val="0"/>
    </w:pPr>
    <w:rPr>
      <w:rFonts w:ascii="Courier New" w:hAnsi="Courier New" w:cs="Courier New"/>
    </w:rPr>
  </w:style>
  <w:style w:type="paragraph" w:styleId="aff8">
    <w:name w:val="Plain Text"/>
    <w:basedOn w:val="a0"/>
    <w:link w:val="aff9"/>
    <w:uiPriority w:val="99"/>
    <w:rsid w:val="006473C4"/>
    <w:pPr>
      <w:spacing w:after="0" w:line="240" w:lineRule="auto"/>
    </w:pPr>
    <w:rPr>
      <w:rFonts w:ascii="Courier New" w:hAnsi="Courier New"/>
      <w:sz w:val="20"/>
      <w:szCs w:val="20"/>
    </w:rPr>
  </w:style>
  <w:style w:type="character" w:customStyle="1" w:styleId="aff9">
    <w:name w:val="Текст Знак"/>
    <w:link w:val="aff8"/>
    <w:uiPriority w:val="99"/>
    <w:locked/>
    <w:rsid w:val="006473C4"/>
    <w:rPr>
      <w:rFonts w:ascii="Courier New"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uiPriority w:val="99"/>
    <w:rsid w:val="006473C4"/>
    <w:pPr>
      <w:numPr>
        <w:numId w:val="1"/>
      </w:numPr>
      <w:spacing w:before="120" w:after="120" w:line="360" w:lineRule="auto"/>
      <w:jc w:val="both"/>
    </w:pPr>
    <w:rPr>
      <w:rFonts w:ascii="Times New Roman" w:hAnsi="Times New Roman"/>
      <w:sz w:val="24"/>
      <w:szCs w:val="24"/>
    </w:rPr>
  </w:style>
  <w:style w:type="character" w:customStyle="1" w:styleId="affb">
    <w:name w:val="ж) Тире Знак"/>
    <w:link w:val="a"/>
    <w:uiPriority w:val="99"/>
    <w:locked/>
    <w:rsid w:val="006473C4"/>
    <w:rPr>
      <w:rFonts w:ascii="Times New Roman" w:hAnsi="Times New Roman"/>
      <w:sz w:val="24"/>
    </w:rPr>
  </w:style>
  <w:style w:type="paragraph" w:styleId="affc">
    <w:name w:val="footnote text"/>
    <w:basedOn w:val="a0"/>
    <w:link w:val="affd"/>
    <w:uiPriority w:val="99"/>
    <w:rsid w:val="006473C4"/>
    <w:pPr>
      <w:widowControl w:val="0"/>
      <w:wordWrap w:val="0"/>
      <w:spacing w:after="0" w:line="240" w:lineRule="auto"/>
      <w:ind w:firstLine="709"/>
      <w:jc w:val="both"/>
    </w:pPr>
    <w:rPr>
      <w:rFonts w:ascii="Times New Roman" w:hAnsi="Times New Roman"/>
      <w:kern w:val="2"/>
      <w:sz w:val="24"/>
      <w:szCs w:val="24"/>
    </w:rPr>
  </w:style>
  <w:style w:type="character" w:customStyle="1" w:styleId="affd">
    <w:name w:val="Текст сноски Знак"/>
    <w:link w:val="affc"/>
    <w:uiPriority w:val="99"/>
    <w:locked/>
    <w:rsid w:val="006473C4"/>
    <w:rPr>
      <w:rFonts w:ascii="Times New Roman" w:hAnsi="Times New Roman" w:cs="Times New Roman"/>
      <w:kern w:val="2"/>
      <w:sz w:val="24"/>
      <w:szCs w:val="24"/>
      <w:lang w:eastAsia="ru-RU"/>
    </w:rPr>
  </w:style>
  <w:style w:type="table" w:customStyle="1" w:styleId="1b">
    <w:name w:val="Сетка таблицы1"/>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64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 (веб)1"/>
    <w:basedOn w:val="a0"/>
    <w:next w:val="aff6"/>
    <w:uiPriority w:val="99"/>
    <w:semiHidden/>
    <w:rsid w:val="006473C4"/>
    <w:pPr>
      <w:spacing w:after="0" w:line="240" w:lineRule="auto"/>
      <w:ind w:firstLine="709"/>
    </w:pPr>
    <w:rPr>
      <w:rFonts w:ascii="Times New Roman" w:hAnsi="Times New Roman"/>
      <w:sz w:val="24"/>
      <w:szCs w:val="24"/>
    </w:rPr>
  </w:style>
  <w:style w:type="table" w:customStyle="1" w:styleId="130">
    <w:name w:val="Сетка таблицы13"/>
    <w:uiPriority w:val="99"/>
    <w:rsid w:val="0064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0"/>
    <w:next w:val="a0"/>
    <w:autoRedefine/>
    <w:uiPriority w:val="99"/>
    <w:rsid w:val="006473C4"/>
    <w:pPr>
      <w:widowControl w:val="0"/>
      <w:tabs>
        <w:tab w:val="right" w:leader="dot" w:pos="9498"/>
      </w:tabs>
      <w:wordWrap w:val="0"/>
      <w:spacing w:after="100" w:line="240" w:lineRule="auto"/>
    </w:pPr>
    <w:rPr>
      <w:rFonts w:ascii="Times New Roman" w:hAnsi="Times New Roman"/>
      <w:kern w:val="2"/>
      <w:sz w:val="26"/>
      <w:szCs w:val="20"/>
    </w:rPr>
  </w:style>
  <w:style w:type="paragraph" w:styleId="28">
    <w:name w:val="toc 2"/>
    <w:basedOn w:val="a0"/>
    <w:next w:val="a0"/>
    <w:autoRedefine/>
    <w:uiPriority w:val="99"/>
    <w:rsid w:val="006473C4"/>
    <w:pPr>
      <w:widowControl w:val="0"/>
      <w:tabs>
        <w:tab w:val="right" w:leader="dot" w:pos="9498"/>
        <w:tab w:val="right" w:leader="dot" w:pos="10338"/>
      </w:tabs>
      <w:suppressAutoHyphens/>
      <w:wordWrap w:val="0"/>
      <w:spacing w:after="60" w:line="240" w:lineRule="auto"/>
      <w:ind w:firstLine="709"/>
    </w:pPr>
    <w:rPr>
      <w:rFonts w:ascii="Times New Roman" w:hAnsi="Times New Roman"/>
      <w:kern w:val="2"/>
      <w:sz w:val="26"/>
      <w:szCs w:val="20"/>
    </w:rPr>
  </w:style>
  <w:style w:type="paragraph" w:styleId="35">
    <w:name w:val="toc 3"/>
    <w:basedOn w:val="a0"/>
    <w:next w:val="a0"/>
    <w:autoRedefine/>
    <w:uiPriority w:val="99"/>
    <w:rsid w:val="006473C4"/>
    <w:pPr>
      <w:tabs>
        <w:tab w:val="left" w:pos="1928"/>
        <w:tab w:val="right" w:leader="dot" w:pos="9498"/>
        <w:tab w:val="right" w:leader="dot" w:pos="10338"/>
      </w:tabs>
      <w:suppressAutoHyphens/>
      <w:spacing w:after="80" w:line="240" w:lineRule="auto"/>
      <w:ind w:firstLine="709"/>
    </w:pPr>
    <w:rPr>
      <w:rFonts w:ascii="Times New Roman" w:hAnsi="Times New Roman"/>
      <w:kern w:val="2"/>
      <w:sz w:val="26"/>
      <w:szCs w:val="20"/>
    </w:rPr>
  </w:style>
  <w:style w:type="paragraph" w:styleId="41">
    <w:name w:val="toc 4"/>
    <w:basedOn w:val="a0"/>
    <w:next w:val="a0"/>
    <w:autoRedefine/>
    <w:uiPriority w:val="99"/>
    <w:rsid w:val="006473C4"/>
    <w:pPr>
      <w:spacing w:after="100"/>
      <w:ind w:left="660" w:firstLine="709"/>
    </w:pPr>
  </w:style>
  <w:style w:type="paragraph" w:styleId="51">
    <w:name w:val="toc 5"/>
    <w:basedOn w:val="a0"/>
    <w:next w:val="a0"/>
    <w:autoRedefine/>
    <w:uiPriority w:val="99"/>
    <w:rsid w:val="006473C4"/>
    <w:pPr>
      <w:spacing w:after="100"/>
      <w:ind w:left="880" w:firstLine="709"/>
    </w:pPr>
  </w:style>
  <w:style w:type="paragraph" w:styleId="61">
    <w:name w:val="toc 6"/>
    <w:basedOn w:val="a0"/>
    <w:next w:val="a0"/>
    <w:autoRedefine/>
    <w:uiPriority w:val="99"/>
    <w:rsid w:val="006473C4"/>
    <w:pPr>
      <w:spacing w:after="100"/>
      <w:ind w:left="1100" w:firstLine="709"/>
    </w:pPr>
  </w:style>
  <w:style w:type="paragraph" w:styleId="71">
    <w:name w:val="toc 7"/>
    <w:basedOn w:val="a0"/>
    <w:next w:val="a0"/>
    <w:autoRedefine/>
    <w:uiPriority w:val="99"/>
    <w:rsid w:val="006473C4"/>
    <w:pPr>
      <w:spacing w:after="100"/>
      <w:ind w:left="1320" w:firstLine="709"/>
    </w:pPr>
  </w:style>
  <w:style w:type="paragraph" w:styleId="81">
    <w:name w:val="toc 8"/>
    <w:basedOn w:val="a0"/>
    <w:next w:val="a0"/>
    <w:autoRedefine/>
    <w:uiPriority w:val="99"/>
    <w:rsid w:val="006473C4"/>
    <w:pPr>
      <w:spacing w:after="100"/>
      <w:ind w:left="1540" w:firstLine="709"/>
    </w:pPr>
  </w:style>
  <w:style w:type="paragraph" w:styleId="91">
    <w:name w:val="toc 9"/>
    <w:basedOn w:val="a0"/>
    <w:next w:val="a0"/>
    <w:autoRedefine/>
    <w:uiPriority w:val="99"/>
    <w:rsid w:val="006473C4"/>
    <w:pPr>
      <w:spacing w:after="100"/>
      <w:ind w:left="1760" w:firstLine="709"/>
    </w:pPr>
  </w:style>
  <w:style w:type="paragraph" w:customStyle="1" w:styleId="Default">
    <w:name w:val="Default"/>
    <w:uiPriority w:val="99"/>
    <w:rsid w:val="006473C4"/>
    <w:pPr>
      <w:autoSpaceDE w:val="0"/>
      <w:autoSpaceDN w:val="0"/>
      <w:adjustRightInd w:val="0"/>
    </w:pPr>
    <w:rPr>
      <w:rFonts w:ascii="Times New Roman" w:hAnsi="Times New Roman"/>
      <w:color w:val="000000"/>
      <w:sz w:val="24"/>
      <w:szCs w:val="24"/>
    </w:rPr>
  </w:style>
  <w:style w:type="character" w:styleId="affe">
    <w:name w:val="Placeholder Text"/>
    <w:uiPriority w:val="99"/>
    <w:semiHidden/>
    <w:rsid w:val="006473C4"/>
    <w:rPr>
      <w:rFonts w:cs="Times New Roman"/>
      <w:color w:val="808080"/>
    </w:rPr>
  </w:style>
  <w:style w:type="paragraph" w:customStyle="1" w:styleId="FirstParagraph">
    <w:name w:val="First Paragraph"/>
    <w:basedOn w:val="af4"/>
    <w:next w:val="af4"/>
    <w:uiPriority w:val="99"/>
    <w:rsid w:val="009474A9"/>
    <w:pPr>
      <w:spacing w:before="180" w:after="180"/>
    </w:pPr>
    <w:rPr>
      <w:rFonts w:ascii="Calibri" w:hAnsi="Calibri"/>
      <w:lang w:val="en-US" w:eastAsia="en-US"/>
    </w:rPr>
  </w:style>
  <w:style w:type="paragraph" w:customStyle="1" w:styleId="Compact">
    <w:name w:val="Compact"/>
    <w:basedOn w:val="af4"/>
    <w:uiPriority w:val="99"/>
    <w:rsid w:val="009474A9"/>
    <w:pPr>
      <w:spacing w:before="36" w:after="36"/>
    </w:pPr>
    <w:rPr>
      <w:rFonts w:ascii="Calibri" w:hAnsi="Calibri"/>
      <w:lang w:val="en-US" w:eastAsia="en-US"/>
    </w:rPr>
  </w:style>
  <w:style w:type="character" w:customStyle="1" w:styleId="Bodytext">
    <w:name w:val="Body text_"/>
    <w:link w:val="Bodytext1"/>
    <w:uiPriority w:val="99"/>
    <w:locked/>
    <w:rsid w:val="00F152E6"/>
    <w:rPr>
      <w:rFonts w:ascii="Times New Roman" w:hAnsi="Times New Roman"/>
      <w:spacing w:val="-5"/>
      <w:shd w:val="clear" w:color="auto" w:fill="FFFFFF"/>
    </w:rPr>
  </w:style>
  <w:style w:type="paragraph" w:customStyle="1" w:styleId="Bodytext1">
    <w:name w:val="Body text1"/>
    <w:basedOn w:val="a0"/>
    <w:link w:val="Bodytext"/>
    <w:uiPriority w:val="99"/>
    <w:rsid w:val="00F152E6"/>
    <w:pPr>
      <w:widowControl w:val="0"/>
      <w:shd w:val="clear" w:color="auto" w:fill="FFFFFF"/>
      <w:spacing w:after="0" w:line="312" w:lineRule="exact"/>
      <w:ind w:hanging="160"/>
      <w:jc w:val="both"/>
    </w:pPr>
    <w:rPr>
      <w:rFonts w:ascii="Times New Roman" w:hAnsi="Times New Roman"/>
      <w:spacing w:val="-5"/>
      <w:sz w:val="20"/>
      <w:szCs w:val="20"/>
    </w:rPr>
  </w:style>
  <w:style w:type="character" w:customStyle="1" w:styleId="29">
    <w:name w:val="Основной текст (2)_"/>
    <w:link w:val="2a"/>
    <w:uiPriority w:val="99"/>
    <w:locked/>
    <w:rsid w:val="00263355"/>
    <w:rPr>
      <w:rFonts w:ascii="Times New Roman" w:hAnsi="Times New Roman" w:cs="Times New Roman"/>
      <w:sz w:val="28"/>
      <w:szCs w:val="28"/>
      <w:shd w:val="clear" w:color="auto" w:fill="FFFFFF"/>
    </w:rPr>
  </w:style>
  <w:style w:type="paragraph" w:customStyle="1" w:styleId="2a">
    <w:name w:val="Основной текст (2)"/>
    <w:basedOn w:val="a0"/>
    <w:link w:val="29"/>
    <w:uiPriority w:val="99"/>
    <w:rsid w:val="00263355"/>
    <w:pPr>
      <w:widowControl w:val="0"/>
      <w:shd w:val="clear" w:color="auto" w:fill="FFFFFF"/>
      <w:spacing w:before="300" w:after="0" w:line="367" w:lineRule="exact"/>
      <w:ind w:hanging="1300"/>
      <w:jc w:val="both"/>
    </w:pPr>
    <w:rPr>
      <w:rFonts w:ascii="Times New Roman" w:hAnsi="Times New Roman"/>
      <w:sz w:val="28"/>
      <w:szCs w:val="28"/>
    </w:rPr>
  </w:style>
  <w:style w:type="character" w:customStyle="1" w:styleId="2b">
    <w:name w:val="Колонтитул (2)_"/>
    <w:link w:val="2c"/>
    <w:uiPriority w:val="99"/>
    <w:locked/>
    <w:rsid w:val="004839C1"/>
    <w:rPr>
      <w:rFonts w:ascii="Calibri" w:eastAsia="Times New Roman" w:hAnsi="Calibri" w:cs="Calibri"/>
      <w:b/>
      <w:bCs/>
      <w:sz w:val="15"/>
      <w:szCs w:val="15"/>
      <w:shd w:val="clear" w:color="auto" w:fill="FFFFFF"/>
    </w:rPr>
  </w:style>
  <w:style w:type="character" w:customStyle="1" w:styleId="afff">
    <w:name w:val="Колонтитул_"/>
    <w:link w:val="afff0"/>
    <w:uiPriority w:val="99"/>
    <w:locked/>
    <w:rsid w:val="004839C1"/>
    <w:rPr>
      <w:rFonts w:ascii="Times New Roman" w:hAnsi="Times New Roman" w:cs="Times New Roman"/>
      <w:sz w:val="14"/>
      <w:szCs w:val="14"/>
      <w:shd w:val="clear" w:color="auto" w:fill="FFFFFF"/>
    </w:rPr>
  </w:style>
  <w:style w:type="character" w:customStyle="1" w:styleId="36">
    <w:name w:val="Основной текст (3)_"/>
    <w:link w:val="37"/>
    <w:uiPriority w:val="99"/>
    <w:locked/>
    <w:rsid w:val="004839C1"/>
    <w:rPr>
      <w:rFonts w:ascii="Calibri" w:eastAsia="Times New Roman" w:hAnsi="Calibri" w:cs="Calibri"/>
      <w:b/>
      <w:bCs/>
      <w:sz w:val="15"/>
      <w:szCs w:val="15"/>
      <w:shd w:val="clear" w:color="auto" w:fill="FFFFFF"/>
    </w:rPr>
  </w:style>
  <w:style w:type="character" w:customStyle="1" w:styleId="2d">
    <w:name w:val="Подпись к таблице (2)_"/>
    <w:link w:val="2e"/>
    <w:uiPriority w:val="99"/>
    <w:locked/>
    <w:rsid w:val="004839C1"/>
    <w:rPr>
      <w:rFonts w:ascii="Times New Roman" w:hAnsi="Times New Roman" w:cs="Times New Roman"/>
      <w:sz w:val="26"/>
      <w:szCs w:val="26"/>
      <w:shd w:val="clear" w:color="auto" w:fill="FFFFFF"/>
    </w:rPr>
  </w:style>
  <w:style w:type="character" w:customStyle="1" w:styleId="1e">
    <w:name w:val="Заголовок №1_"/>
    <w:link w:val="1f"/>
    <w:uiPriority w:val="99"/>
    <w:locked/>
    <w:rsid w:val="004839C1"/>
    <w:rPr>
      <w:rFonts w:ascii="Times New Roman" w:hAnsi="Times New Roman" w:cs="Times New Roman"/>
      <w:sz w:val="26"/>
      <w:szCs w:val="26"/>
      <w:shd w:val="clear" w:color="auto" w:fill="FFFFFF"/>
    </w:rPr>
  </w:style>
  <w:style w:type="character" w:customStyle="1" w:styleId="28pt">
    <w:name w:val="Основной текст (2) + 8 pt"/>
    <w:aliases w:val="Полужирный"/>
    <w:uiPriority w:val="99"/>
    <w:rsid w:val="004839C1"/>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28pt2">
    <w:name w:val="Основной текст (2) + 8 pt2"/>
    <w:uiPriority w:val="99"/>
    <w:rsid w:val="004839C1"/>
    <w:rPr>
      <w:rFonts w:ascii="Times New Roman" w:hAnsi="Times New Roman" w:cs="Times New Roman"/>
      <w:color w:val="FFFFFF"/>
      <w:spacing w:val="0"/>
      <w:w w:val="100"/>
      <w:position w:val="0"/>
      <w:sz w:val="16"/>
      <w:szCs w:val="16"/>
      <w:u w:val="none"/>
      <w:shd w:val="clear" w:color="auto" w:fill="FFFFFF"/>
      <w:lang w:val="ru-RU" w:eastAsia="ru-RU"/>
    </w:rPr>
  </w:style>
  <w:style w:type="character" w:customStyle="1" w:styleId="38">
    <w:name w:val="Колонтитул (3)_"/>
    <w:link w:val="39"/>
    <w:uiPriority w:val="99"/>
    <w:locked/>
    <w:rsid w:val="004839C1"/>
    <w:rPr>
      <w:rFonts w:ascii="Times New Roman" w:hAnsi="Times New Roman" w:cs="Times New Roman"/>
      <w:b/>
      <w:bCs/>
      <w:sz w:val="20"/>
      <w:szCs w:val="20"/>
      <w:shd w:val="clear" w:color="auto" w:fill="FFFFFF"/>
    </w:rPr>
  </w:style>
  <w:style w:type="character" w:customStyle="1" w:styleId="42">
    <w:name w:val="Основной текст (4)_"/>
    <w:link w:val="43"/>
    <w:uiPriority w:val="99"/>
    <w:locked/>
    <w:rsid w:val="004839C1"/>
    <w:rPr>
      <w:rFonts w:ascii="Times New Roman" w:hAnsi="Times New Roman" w:cs="Times New Roman"/>
      <w:b/>
      <w:bCs/>
      <w:shd w:val="clear" w:color="auto" w:fill="FFFFFF"/>
    </w:rPr>
  </w:style>
  <w:style w:type="character" w:customStyle="1" w:styleId="52">
    <w:name w:val="Основной текст (5)_"/>
    <w:uiPriority w:val="99"/>
    <w:rsid w:val="004839C1"/>
    <w:rPr>
      <w:rFonts w:ascii="Times New Roman" w:hAnsi="Times New Roman" w:cs="Times New Roman"/>
      <w:b/>
      <w:bCs/>
      <w:sz w:val="20"/>
      <w:szCs w:val="20"/>
      <w:u w:val="none"/>
    </w:rPr>
  </w:style>
  <w:style w:type="character" w:customStyle="1" w:styleId="53">
    <w:name w:val="Основной текст (5)"/>
    <w:uiPriority w:val="99"/>
    <w:rsid w:val="004839C1"/>
    <w:rPr>
      <w:rFonts w:ascii="Times New Roman" w:hAnsi="Times New Roman" w:cs="Times New Roman"/>
      <w:b/>
      <w:bCs/>
      <w:color w:val="000000"/>
      <w:spacing w:val="0"/>
      <w:w w:val="100"/>
      <w:position w:val="0"/>
      <w:sz w:val="20"/>
      <w:szCs w:val="20"/>
      <w:u w:val="single"/>
      <w:lang w:val="ru-RU" w:eastAsia="ru-RU"/>
    </w:rPr>
  </w:style>
  <w:style w:type="character" w:customStyle="1" w:styleId="210pt">
    <w:name w:val="Основной текст (2) + 10 pt"/>
    <w:aliases w:val="Полужирный2"/>
    <w:uiPriority w:val="99"/>
    <w:rsid w:val="004839C1"/>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9pt">
    <w:name w:val="Основной текст (2) + 9 pt"/>
    <w:uiPriority w:val="99"/>
    <w:rsid w:val="004839C1"/>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62">
    <w:name w:val="Основной текст (6)_"/>
    <w:uiPriority w:val="99"/>
    <w:rsid w:val="004839C1"/>
    <w:rPr>
      <w:rFonts w:ascii="Times New Roman" w:hAnsi="Times New Roman" w:cs="Times New Roman"/>
      <w:b/>
      <w:bCs/>
      <w:sz w:val="22"/>
      <w:szCs w:val="22"/>
      <w:u w:val="none"/>
    </w:rPr>
  </w:style>
  <w:style w:type="character" w:customStyle="1" w:styleId="63">
    <w:name w:val="Основной текст (6)"/>
    <w:uiPriority w:val="99"/>
    <w:rsid w:val="004839C1"/>
    <w:rPr>
      <w:rFonts w:ascii="Times New Roman" w:hAnsi="Times New Roman" w:cs="Times New Roman"/>
      <w:b/>
      <w:bCs/>
      <w:color w:val="000000"/>
      <w:spacing w:val="0"/>
      <w:w w:val="100"/>
      <w:position w:val="0"/>
      <w:sz w:val="22"/>
      <w:szCs w:val="22"/>
      <w:u w:val="single"/>
      <w:lang w:val="ru-RU" w:eastAsia="ru-RU"/>
    </w:rPr>
  </w:style>
  <w:style w:type="character" w:customStyle="1" w:styleId="3a">
    <w:name w:val="Подпись к таблице (3)_"/>
    <w:link w:val="3b"/>
    <w:uiPriority w:val="99"/>
    <w:locked/>
    <w:rsid w:val="004839C1"/>
    <w:rPr>
      <w:rFonts w:ascii="Arial Narrow" w:eastAsia="Times New Roman" w:hAnsi="Arial Narrow" w:cs="Arial Narrow"/>
      <w:sz w:val="46"/>
      <w:szCs w:val="46"/>
      <w:shd w:val="clear" w:color="auto" w:fill="FFFFFF"/>
    </w:rPr>
  </w:style>
  <w:style w:type="character" w:customStyle="1" w:styleId="324pt">
    <w:name w:val="Подпись к таблице (3) + 24 pt"/>
    <w:aliases w:val="Курсив"/>
    <w:uiPriority w:val="99"/>
    <w:rsid w:val="004839C1"/>
    <w:rPr>
      <w:rFonts w:ascii="Arial Narrow" w:eastAsia="Times New Roman" w:hAnsi="Arial Narrow" w:cs="Arial Narrow"/>
      <w:i/>
      <w:iCs/>
      <w:color w:val="000000"/>
      <w:spacing w:val="0"/>
      <w:w w:val="100"/>
      <w:position w:val="0"/>
      <w:sz w:val="48"/>
      <w:szCs w:val="48"/>
      <w:shd w:val="clear" w:color="auto" w:fill="FFFFFF"/>
      <w:lang w:val="ru-RU" w:eastAsia="ru-RU"/>
    </w:rPr>
  </w:style>
  <w:style w:type="character" w:customStyle="1" w:styleId="214pt">
    <w:name w:val="Основной текст (2) + 14 pt"/>
    <w:aliases w:val="Полужирный1,Курсив1"/>
    <w:uiPriority w:val="99"/>
    <w:rsid w:val="004839C1"/>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28pt1">
    <w:name w:val="Основной текст (2) + 8 pt1"/>
    <w:aliases w:val="Малые прописные"/>
    <w:uiPriority w:val="99"/>
    <w:rsid w:val="004839C1"/>
    <w:rPr>
      <w:rFonts w:ascii="Times New Roman" w:hAnsi="Times New Roman" w:cs="Times New Roman"/>
      <w:smallCaps/>
      <w:color w:val="000000"/>
      <w:spacing w:val="0"/>
      <w:w w:val="100"/>
      <w:position w:val="0"/>
      <w:sz w:val="16"/>
      <w:szCs w:val="16"/>
      <w:u w:val="none"/>
      <w:shd w:val="clear" w:color="auto" w:fill="FFFFFF"/>
      <w:lang w:val="en-US" w:eastAsia="en-US"/>
    </w:rPr>
  </w:style>
  <w:style w:type="character" w:customStyle="1" w:styleId="72">
    <w:name w:val="Основной текст (7)_"/>
    <w:link w:val="73"/>
    <w:uiPriority w:val="99"/>
    <w:locked/>
    <w:rsid w:val="004839C1"/>
    <w:rPr>
      <w:rFonts w:ascii="Times New Roman" w:hAnsi="Times New Roman" w:cs="Times New Roman"/>
      <w:sz w:val="16"/>
      <w:szCs w:val="16"/>
      <w:shd w:val="clear" w:color="auto" w:fill="FFFFFF"/>
    </w:rPr>
  </w:style>
  <w:style w:type="character" w:customStyle="1" w:styleId="44">
    <w:name w:val="Подпись к таблице (4)_"/>
    <w:link w:val="45"/>
    <w:uiPriority w:val="99"/>
    <w:locked/>
    <w:rsid w:val="004839C1"/>
    <w:rPr>
      <w:rFonts w:ascii="Times New Roman" w:hAnsi="Times New Roman" w:cs="Times New Roman"/>
      <w:b/>
      <w:bCs/>
      <w:sz w:val="16"/>
      <w:szCs w:val="16"/>
      <w:shd w:val="clear" w:color="auto" w:fill="FFFFFF"/>
    </w:rPr>
  </w:style>
  <w:style w:type="character" w:customStyle="1" w:styleId="54">
    <w:name w:val="Подпись к таблице (5)_"/>
    <w:link w:val="55"/>
    <w:uiPriority w:val="99"/>
    <w:locked/>
    <w:rsid w:val="004839C1"/>
    <w:rPr>
      <w:rFonts w:ascii="Times New Roman" w:hAnsi="Times New Roman" w:cs="Times New Roman"/>
      <w:sz w:val="16"/>
      <w:szCs w:val="16"/>
      <w:shd w:val="clear" w:color="auto" w:fill="FFFFFF"/>
    </w:rPr>
  </w:style>
  <w:style w:type="character" w:customStyle="1" w:styleId="46">
    <w:name w:val="Колонтитул (4)_"/>
    <w:link w:val="47"/>
    <w:uiPriority w:val="99"/>
    <w:locked/>
    <w:rsid w:val="004839C1"/>
    <w:rPr>
      <w:rFonts w:ascii="Times New Roman" w:hAnsi="Times New Roman" w:cs="Times New Roman"/>
      <w:b/>
      <w:bCs/>
      <w:sz w:val="17"/>
      <w:szCs w:val="17"/>
      <w:shd w:val="clear" w:color="auto" w:fill="FFFFFF"/>
    </w:rPr>
  </w:style>
  <w:style w:type="character" w:customStyle="1" w:styleId="82">
    <w:name w:val="Основной текст (8)_"/>
    <w:link w:val="83"/>
    <w:uiPriority w:val="99"/>
    <w:locked/>
    <w:rsid w:val="004839C1"/>
    <w:rPr>
      <w:rFonts w:ascii="Times New Roman" w:hAnsi="Times New Roman" w:cs="Times New Roman"/>
      <w:b/>
      <w:bCs/>
      <w:sz w:val="26"/>
      <w:szCs w:val="26"/>
      <w:shd w:val="clear" w:color="auto" w:fill="FFFFFF"/>
    </w:rPr>
  </w:style>
  <w:style w:type="character" w:customStyle="1" w:styleId="afff1">
    <w:name w:val="Подпись к таблице_"/>
    <w:link w:val="afff2"/>
    <w:uiPriority w:val="99"/>
    <w:locked/>
    <w:rsid w:val="004839C1"/>
    <w:rPr>
      <w:rFonts w:ascii="Times New Roman" w:hAnsi="Times New Roman" w:cs="Times New Roman"/>
      <w:b/>
      <w:bCs/>
      <w:sz w:val="20"/>
      <w:szCs w:val="20"/>
      <w:shd w:val="clear" w:color="auto" w:fill="FFFFFF"/>
    </w:rPr>
  </w:style>
  <w:style w:type="paragraph" w:customStyle="1" w:styleId="2c">
    <w:name w:val="Колонтитул (2)"/>
    <w:basedOn w:val="a0"/>
    <w:link w:val="2b"/>
    <w:uiPriority w:val="99"/>
    <w:rsid w:val="004839C1"/>
    <w:pPr>
      <w:widowControl w:val="0"/>
      <w:shd w:val="clear" w:color="auto" w:fill="FFFFFF"/>
      <w:spacing w:after="0" w:line="187" w:lineRule="exact"/>
    </w:pPr>
    <w:rPr>
      <w:rFonts w:cs="Calibri"/>
      <w:b/>
      <w:bCs/>
      <w:sz w:val="15"/>
      <w:szCs w:val="15"/>
    </w:rPr>
  </w:style>
  <w:style w:type="paragraph" w:customStyle="1" w:styleId="afff0">
    <w:name w:val="Колонтитул"/>
    <w:basedOn w:val="a0"/>
    <w:link w:val="afff"/>
    <w:uiPriority w:val="99"/>
    <w:rsid w:val="004839C1"/>
    <w:pPr>
      <w:widowControl w:val="0"/>
      <w:shd w:val="clear" w:color="auto" w:fill="FFFFFF"/>
      <w:spacing w:after="0" w:line="240" w:lineRule="atLeast"/>
    </w:pPr>
    <w:rPr>
      <w:rFonts w:ascii="Times New Roman" w:hAnsi="Times New Roman"/>
      <w:sz w:val="14"/>
      <w:szCs w:val="14"/>
    </w:rPr>
  </w:style>
  <w:style w:type="paragraph" w:customStyle="1" w:styleId="37">
    <w:name w:val="Основной текст (3)"/>
    <w:basedOn w:val="a0"/>
    <w:link w:val="36"/>
    <w:uiPriority w:val="99"/>
    <w:rsid w:val="004839C1"/>
    <w:pPr>
      <w:widowControl w:val="0"/>
      <w:shd w:val="clear" w:color="auto" w:fill="FFFFFF"/>
      <w:spacing w:after="0" w:line="187" w:lineRule="exact"/>
    </w:pPr>
    <w:rPr>
      <w:rFonts w:cs="Calibri"/>
      <w:b/>
      <w:bCs/>
      <w:sz w:val="15"/>
      <w:szCs w:val="15"/>
    </w:rPr>
  </w:style>
  <w:style w:type="paragraph" w:customStyle="1" w:styleId="2e">
    <w:name w:val="Подпись к таблице (2)"/>
    <w:basedOn w:val="a0"/>
    <w:link w:val="2d"/>
    <w:uiPriority w:val="99"/>
    <w:rsid w:val="004839C1"/>
    <w:pPr>
      <w:widowControl w:val="0"/>
      <w:shd w:val="clear" w:color="auto" w:fill="FFFFFF"/>
      <w:spacing w:after="0" w:line="240" w:lineRule="atLeast"/>
    </w:pPr>
    <w:rPr>
      <w:rFonts w:ascii="Times New Roman" w:hAnsi="Times New Roman"/>
      <w:sz w:val="26"/>
      <w:szCs w:val="26"/>
    </w:rPr>
  </w:style>
  <w:style w:type="paragraph" w:customStyle="1" w:styleId="1f">
    <w:name w:val="Заголовок №1"/>
    <w:basedOn w:val="a0"/>
    <w:link w:val="1e"/>
    <w:uiPriority w:val="99"/>
    <w:rsid w:val="004839C1"/>
    <w:pPr>
      <w:widowControl w:val="0"/>
      <w:shd w:val="clear" w:color="auto" w:fill="FFFFFF"/>
      <w:spacing w:before="240" w:after="0" w:line="240" w:lineRule="atLeast"/>
      <w:jc w:val="center"/>
      <w:outlineLvl w:val="0"/>
    </w:pPr>
    <w:rPr>
      <w:rFonts w:ascii="Times New Roman" w:hAnsi="Times New Roman"/>
      <w:sz w:val="26"/>
      <w:szCs w:val="26"/>
    </w:rPr>
  </w:style>
  <w:style w:type="paragraph" w:customStyle="1" w:styleId="39">
    <w:name w:val="Колонтитул (3)"/>
    <w:basedOn w:val="a0"/>
    <w:link w:val="38"/>
    <w:uiPriority w:val="99"/>
    <w:rsid w:val="004839C1"/>
    <w:pPr>
      <w:widowControl w:val="0"/>
      <w:shd w:val="clear" w:color="auto" w:fill="FFFFFF"/>
      <w:spacing w:after="60" w:line="240" w:lineRule="atLeast"/>
      <w:jc w:val="center"/>
    </w:pPr>
    <w:rPr>
      <w:rFonts w:ascii="Times New Roman" w:hAnsi="Times New Roman"/>
      <w:b/>
      <w:bCs/>
      <w:sz w:val="20"/>
      <w:szCs w:val="20"/>
    </w:rPr>
  </w:style>
  <w:style w:type="paragraph" w:customStyle="1" w:styleId="43">
    <w:name w:val="Основной текст (4)"/>
    <w:basedOn w:val="a0"/>
    <w:link w:val="42"/>
    <w:uiPriority w:val="99"/>
    <w:rsid w:val="004839C1"/>
    <w:pPr>
      <w:widowControl w:val="0"/>
      <w:shd w:val="clear" w:color="auto" w:fill="FFFFFF"/>
      <w:spacing w:after="900" w:line="240" w:lineRule="atLeast"/>
    </w:pPr>
    <w:rPr>
      <w:rFonts w:ascii="Times New Roman" w:hAnsi="Times New Roman"/>
      <w:b/>
      <w:bCs/>
    </w:rPr>
  </w:style>
  <w:style w:type="paragraph" w:customStyle="1" w:styleId="3b">
    <w:name w:val="Подпись к таблице (3)"/>
    <w:basedOn w:val="a0"/>
    <w:link w:val="3a"/>
    <w:uiPriority w:val="99"/>
    <w:rsid w:val="004839C1"/>
    <w:pPr>
      <w:widowControl w:val="0"/>
      <w:shd w:val="clear" w:color="auto" w:fill="FFFFFF"/>
      <w:spacing w:after="0" w:line="240" w:lineRule="atLeast"/>
      <w:jc w:val="both"/>
    </w:pPr>
    <w:rPr>
      <w:rFonts w:ascii="Arial Narrow" w:hAnsi="Arial Narrow" w:cs="Arial Narrow"/>
      <w:sz w:val="46"/>
      <w:szCs w:val="46"/>
    </w:rPr>
  </w:style>
  <w:style w:type="paragraph" w:customStyle="1" w:styleId="73">
    <w:name w:val="Основной текст (7)"/>
    <w:basedOn w:val="a0"/>
    <w:link w:val="72"/>
    <w:uiPriority w:val="99"/>
    <w:rsid w:val="004839C1"/>
    <w:pPr>
      <w:widowControl w:val="0"/>
      <w:shd w:val="clear" w:color="auto" w:fill="FFFFFF"/>
      <w:spacing w:after="0" w:line="240" w:lineRule="atLeast"/>
    </w:pPr>
    <w:rPr>
      <w:rFonts w:ascii="Times New Roman" w:hAnsi="Times New Roman"/>
      <w:sz w:val="16"/>
      <w:szCs w:val="16"/>
    </w:rPr>
  </w:style>
  <w:style w:type="paragraph" w:customStyle="1" w:styleId="45">
    <w:name w:val="Подпись к таблице (4)"/>
    <w:basedOn w:val="a0"/>
    <w:link w:val="44"/>
    <w:uiPriority w:val="99"/>
    <w:rsid w:val="004839C1"/>
    <w:pPr>
      <w:widowControl w:val="0"/>
      <w:shd w:val="clear" w:color="auto" w:fill="FFFFFF"/>
      <w:spacing w:after="0" w:line="240" w:lineRule="atLeast"/>
    </w:pPr>
    <w:rPr>
      <w:rFonts w:ascii="Times New Roman" w:hAnsi="Times New Roman"/>
      <w:b/>
      <w:bCs/>
      <w:sz w:val="16"/>
      <w:szCs w:val="16"/>
    </w:rPr>
  </w:style>
  <w:style w:type="paragraph" w:customStyle="1" w:styleId="55">
    <w:name w:val="Подпись к таблице (5)"/>
    <w:basedOn w:val="a0"/>
    <w:link w:val="54"/>
    <w:uiPriority w:val="99"/>
    <w:rsid w:val="004839C1"/>
    <w:pPr>
      <w:widowControl w:val="0"/>
      <w:shd w:val="clear" w:color="auto" w:fill="FFFFFF"/>
      <w:spacing w:after="0" w:line="240" w:lineRule="atLeast"/>
    </w:pPr>
    <w:rPr>
      <w:rFonts w:ascii="Times New Roman" w:hAnsi="Times New Roman"/>
      <w:sz w:val="16"/>
      <w:szCs w:val="16"/>
    </w:rPr>
  </w:style>
  <w:style w:type="paragraph" w:customStyle="1" w:styleId="47">
    <w:name w:val="Колонтитул (4)"/>
    <w:basedOn w:val="a0"/>
    <w:link w:val="46"/>
    <w:uiPriority w:val="99"/>
    <w:rsid w:val="004839C1"/>
    <w:pPr>
      <w:widowControl w:val="0"/>
      <w:shd w:val="clear" w:color="auto" w:fill="FFFFFF"/>
      <w:spacing w:after="0" w:line="240" w:lineRule="atLeast"/>
      <w:jc w:val="both"/>
    </w:pPr>
    <w:rPr>
      <w:rFonts w:ascii="Times New Roman" w:hAnsi="Times New Roman"/>
      <w:b/>
      <w:bCs/>
      <w:sz w:val="17"/>
      <w:szCs w:val="17"/>
    </w:rPr>
  </w:style>
  <w:style w:type="paragraph" w:customStyle="1" w:styleId="83">
    <w:name w:val="Основной текст (8)"/>
    <w:basedOn w:val="a0"/>
    <w:link w:val="82"/>
    <w:uiPriority w:val="99"/>
    <w:rsid w:val="004839C1"/>
    <w:pPr>
      <w:widowControl w:val="0"/>
      <w:shd w:val="clear" w:color="auto" w:fill="FFFFFF"/>
      <w:spacing w:after="0" w:line="312" w:lineRule="exact"/>
      <w:ind w:hanging="1080"/>
      <w:jc w:val="center"/>
    </w:pPr>
    <w:rPr>
      <w:rFonts w:ascii="Times New Roman" w:hAnsi="Times New Roman"/>
      <w:b/>
      <w:bCs/>
      <w:sz w:val="26"/>
      <w:szCs w:val="26"/>
    </w:rPr>
  </w:style>
  <w:style w:type="paragraph" w:customStyle="1" w:styleId="afff2">
    <w:name w:val="Подпись к таблице"/>
    <w:basedOn w:val="a0"/>
    <w:link w:val="afff1"/>
    <w:uiPriority w:val="99"/>
    <w:rsid w:val="004839C1"/>
    <w:pPr>
      <w:widowControl w:val="0"/>
      <w:shd w:val="clear" w:color="auto" w:fill="FFFFFF"/>
      <w:spacing w:after="0" w:line="240" w:lineRule="atLeas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0327">
      <w:bodyDiv w:val="1"/>
      <w:marLeft w:val="0"/>
      <w:marRight w:val="0"/>
      <w:marTop w:val="0"/>
      <w:marBottom w:val="0"/>
      <w:divBdr>
        <w:top w:val="none" w:sz="0" w:space="0" w:color="auto"/>
        <w:left w:val="none" w:sz="0" w:space="0" w:color="auto"/>
        <w:bottom w:val="none" w:sz="0" w:space="0" w:color="auto"/>
        <w:right w:val="none" w:sz="0" w:space="0" w:color="auto"/>
      </w:divBdr>
    </w:div>
    <w:div w:id="1903104272">
      <w:marLeft w:val="0"/>
      <w:marRight w:val="0"/>
      <w:marTop w:val="0"/>
      <w:marBottom w:val="0"/>
      <w:divBdr>
        <w:top w:val="none" w:sz="0" w:space="0" w:color="auto"/>
        <w:left w:val="none" w:sz="0" w:space="0" w:color="auto"/>
        <w:bottom w:val="none" w:sz="0" w:space="0" w:color="auto"/>
        <w:right w:val="none" w:sz="0" w:space="0" w:color="auto"/>
      </w:divBdr>
    </w:div>
    <w:div w:id="1903104273">
      <w:marLeft w:val="0"/>
      <w:marRight w:val="0"/>
      <w:marTop w:val="0"/>
      <w:marBottom w:val="0"/>
      <w:divBdr>
        <w:top w:val="none" w:sz="0" w:space="0" w:color="auto"/>
        <w:left w:val="none" w:sz="0" w:space="0" w:color="auto"/>
        <w:bottom w:val="none" w:sz="0" w:space="0" w:color="auto"/>
        <w:right w:val="none" w:sz="0" w:space="0" w:color="auto"/>
      </w:divBdr>
    </w:div>
    <w:div w:id="1903104274">
      <w:marLeft w:val="0"/>
      <w:marRight w:val="0"/>
      <w:marTop w:val="0"/>
      <w:marBottom w:val="0"/>
      <w:divBdr>
        <w:top w:val="none" w:sz="0" w:space="0" w:color="auto"/>
        <w:left w:val="none" w:sz="0" w:space="0" w:color="auto"/>
        <w:bottom w:val="none" w:sz="0" w:space="0" w:color="auto"/>
        <w:right w:val="none" w:sz="0" w:space="0" w:color="auto"/>
      </w:divBdr>
    </w:div>
    <w:div w:id="1903104275">
      <w:marLeft w:val="0"/>
      <w:marRight w:val="0"/>
      <w:marTop w:val="0"/>
      <w:marBottom w:val="0"/>
      <w:divBdr>
        <w:top w:val="none" w:sz="0" w:space="0" w:color="auto"/>
        <w:left w:val="none" w:sz="0" w:space="0" w:color="auto"/>
        <w:bottom w:val="none" w:sz="0" w:space="0" w:color="auto"/>
        <w:right w:val="none" w:sz="0" w:space="0" w:color="auto"/>
      </w:divBdr>
    </w:div>
    <w:div w:id="1903104276">
      <w:marLeft w:val="0"/>
      <w:marRight w:val="0"/>
      <w:marTop w:val="0"/>
      <w:marBottom w:val="0"/>
      <w:divBdr>
        <w:top w:val="none" w:sz="0" w:space="0" w:color="auto"/>
        <w:left w:val="none" w:sz="0" w:space="0" w:color="auto"/>
        <w:bottom w:val="none" w:sz="0" w:space="0" w:color="auto"/>
        <w:right w:val="none" w:sz="0" w:space="0" w:color="auto"/>
      </w:divBdr>
    </w:div>
    <w:div w:id="1903104277">
      <w:marLeft w:val="0"/>
      <w:marRight w:val="0"/>
      <w:marTop w:val="0"/>
      <w:marBottom w:val="0"/>
      <w:divBdr>
        <w:top w:val="none" w:sz="0" w:space="0" w:color="auto"/>
        <w:left w:val="none" w:sz="0" w:space="0" w:color="auto"/>
        <w:bottom w:val="none" w:sz="0" w:space="0" w:color="auto"/>
        <w:right w:val="none" w:sz="0" w:space="0" w:color="auto"/>
      </w:divBdr>
    </w:div>
    <w:div w:id="1903104278">
      <w:marLeft w:val="0"/>
      <w:marRight w:val="0"/>
      <w:marTop w:val="0"/>
      <w:marBottom w:val="0"/>
      <w:divBdr>
        <w:top w:val="none" w:sz="0" w:space="0" w:color="auto"/>
        <w:left w:val="none" w:sz="0" w:space="0" w:color="auto"/>
        <w:bottom w:val="none" w:sz="0" w:space="0" w:color="auto"/>
        <w:right w:val="none" w:sz="0" w:space="0" w:color="auto"/>
      </w:divBdr>
    </w:div>
    <w:div w:id="1903104279">
      <w:marLeft w:val="0"/>
      <w:marRight w:val="0"/>
      <w:marTop w:val="0"/>
      <w:marBottom w:val="0"/>
      <w:divBdr>
        <w:top w:val="none" w:sz="0" w:space="0" w:color="auto"/>
        <w:left w:val="none" w:sz="0" w:space="0" w:color="auto"/>
        <w:bottom w:val="none" w:sz="0" w:space="0" w:color="auto"/>
        <w:right w:val="none" w:sz="0" w:space="0" w:color="auto"/>
      </w:divBdr>
    </w:div>
    <w:div w:id="1903104280">
      <w:marLeft w:val="0"/>
      <w:marRight w:val="0"/>
      <w:marTop w:val="0"/>
      <w:marBottom w:val="0"/>
      <w:divBdr>
        <w:top w:val="none" w:sz="0" w:space="0" w:color="auto"/>
        <w:left w:val="none" w:sz="0" w:space="0" w:color="auto"/>
        <w:bottom w:val="none" w:sz="0" w:space="0" w:color="auto"/>
        <w:right w:val="none" w:sz="0" w:space="0" w:color="auto"/>
      </w:divBdr>
    </w:div>
    <w:div w:id="1903104281">
      <w:marLeft w:val="0"/>
      <w:marRight w:val="0"/>
      <w:marTop w:val="0"/>
      <w:marBottom w:val="0"/>
      <w:divBdr>
        <w:top w:val="none" w:sz="0" w:space="0" w:color="auto"/>
        <w:left w:val="none" w:sz="0" w:space="0" w:color="auto"/>
        <w:bottom w:val="none" w:sz="0" w:space="0" w:color="auto"/>
        <w:right w:val="none" w:sz="0" w:space="0" w:color="auto"/>
      </w:divBdr>
    </w:div>
    <w:div w:id="1903104282">
      <w:marLeft w:val="0"/>
      <w:marRight w:val="0"/>
      <w:marTop w:val="0"/>
      <w:marBottom w:val="0"/>
      <w:divBdr>
        <w:top w:val="none" w:sz="0" w:space="0" w:color="auto"/>
        <w:left w:val="none" w:sz="0" w:space="0" w:color="auto"/>
        <w:bottom w:val="none" w:sz="0" w:space="0" w:color="auto"/>
        <w:right w:val="none" w:sz="0" w:space="0" w:color="auto"/>
      </w:divBdr>
    </w:div>
    <w:div w:id="1903104283">
      <w:marLeft w:val="0"/>
      <w:marRight w:val="0"/>
      <w:marTop w:val="0"/>
      <w:marBottom w:val="0"/>
      <w:divBdr>
        <w:top w:val="none" w:sz="0" w:space="0" w:color="auto"/>
        <w:left w:val="none" w:sz="0" w:space="0" w:color="auto"/>
        <w:bottom w:val="none" w:sz="0" w:space="0" w:color="auto"/>
        <w:right w:val="none" w:sz="0" w:space="0" w:color="auto"/>
      </w:divBdr>
    </w:div>
    <w:div w:id="1903104284">
      <w:marLeft w:val="0"/>
      <w:marRight w:val="0"/>
      <w:marTop w:val="0"/>
      <w:marBottom w:val="0"/>
      <w:divBdr>
        <w:top w:val="none" w:sz="0" w:space="0" w:color="auto"/>
        <w:left w:val="none" w:sz="0" w:space="0" w:color="auto"/>
        <w:bottom w:val="none" w:sz="0" w:space="0" w:color="auto"/>
        <w:right w:val="none" w:sz="0" w:space="0" w:color="auto"/>
      </w:divBdr>
    </w:div>
    <w:div w:id="1903104285">
      <w:marLeft w:val="0"/>
      <w:marRight w:val="0"/>
      <w:marTop w:val="0"/>
      <w:marBottom w:val="0"/>
      <w:divBdr>
        <w:top w:val="none" w:sz="0" w:space="0" w:color="auto"/>
        <w:left w:val="none" w:sz="0" w:space="0" w:color="auto"/>
        <w:bottom w:val="none" w:sz="0" w:space="0" w:color="auto"/>
        <w:right w:val="none" w:sz="0" w:space="0" w:color="auto"/>
      </w:divBdr>
    </w:div>
    <w:div w:id="1903104286">
      <w:marLeft w:val="0"/>
      <w:marRight w:val="0"/>
      <w:marTop w:val="0"/>
      <w:marBottom w:val="0"/>
      <w:divBdr>
        <w:top w:val="none" w:sz="0" w:space="0" w:color="auto"/>
        <w:left w:val="none" w:sz="0" w:space="0" w:color="auto"/>
        <w:bottom w:val="none" w:sz="0" w:space="0" w:color="auto"/>
        <w:right w:val="none" w:sz="0" w:space="0" w:color="auto"/>
      </w:divBdr>
    </w:div>
    <w:div w:id="1903104287">
      <w:marLeft w:val="0"/>
      <w:marRight w:val="0"/>
      <w:marTop w:val="0"/>
      <w:marBottom w:val="0"/>
      <w:divBdr>
        <w:top w:val="none" w:sz="0" w:space="0" w:color="auto"/>
        <w:left w:val="none" w:sz="0" w:space="0" w:color="auto"/>
        <w:bottom w:val="none" w:sz="0" w:space="0" w:color="auto"/>
        <w:right w:val="none" w:sz="0" w:space="0" w:color="auto"/>
      </w:divBdr>
    </w:div>
    <w:div w:id="1903104288">
      <w:marLeft w:val="0"/>
      <w:marRight w:val="0"/>
      <w:marTop w:val="0"/>
      <w:marBottom w:val="0"/>
      <w:divBdr>
        <w:top w:val="none" w:sz="0" w:space="0" w:color="auto"/>
        <w:left w:val="none" w:sz="0" w:space="0" w:color="auto"/>
        <w:bottom w:val="none" w:sz="0" w:space="0" w:color="auto"/>
        <w:right w:val="none" w:sz="0" w:space="0" w:color="auto"/>
      </w:divBdr>
    </w:div>
    <w:div w:id="1903104289">
      <w:marLeft w:val="0"/>
      <w:marRight w:val="0"/>
      <w:marTop w:val="0"/>
      <w:marBottom w:val="0"/>
      <w:divBdr>
        <w:top w:val="none" w:sz="0" w:space="0" w:color="auto"/>
        <w:left w:val="none" w:sz="0" w:space="0" w:color="auto"/>
        <w:bottom w:val="none" w:sz="0" w:space="0" w:color="auto"/>
        <w:right w:val="none" w:sz="0" w:space="0" w:color="auto"/>
      </w:divBdr>
    </w:div>
    <w:div w:id="190310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0997-27FB-4517-B7CC-3F1A1B49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1</cp:lastModifiedBy>
  <cp:revision>2</cp:revision>
  <cp:lastPrinted>2021-01-27T12:19:00Z</cp:lastPrinted>
  <dcterms:created xsi:type="dcterms:W3CDTF">2021-01-28T05:03:00Z</dcterms:created>
  <dcterms:modified xsi:type="dcterms:W3CDTF">2021-01-28T05:03:00Z</dcterms:modified>
</cp:coreProperties>
</file>