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1D" w:rsidRDefault="00EF141D" w:rsidP="00EF141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EF141D" w:rsidRDefault="00EF141D" w:rsidP="00EF141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141D" w:rsidRPr="006D131B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EF141D" w:rsidRPr="006D131B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EF141D" w:rsidRPr="006D131B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F141D" w:rsidRPr="006553DA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53DA">
        <w:rPr>
          <w:rFonts w:ascii="Arial" w:hAnsi="Arial" w:cs="Arial"/>
          <w:b/>
          <w:sz w:val="24"/>
          <w:szCs w:val="24"/>
        </w:rPr>
        <w:t>ПОСТАНОВЛЕНИЕ</w:t>
      </w:r>
    </w:p>
    <w:p w:rsidR="00EF141D" w:rsidRPr="006D131B" w:rsidRDefault="00EF141D" w:rsidP="00EF141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121F0D">
        <w:rPr>
          <w:rFonts w:ascii="Arial" w:hAnsi="Arial" w:cs="Arial"/>
          <w:b/>
          <w:sz w:val="24"/>
          <w:szCs w:val="24"/>
        </w:rPr>
        <w:t>31</w:t>
      </w:r>
      <w:r w:rsidR="00D47067">
        <w:rPr>
          <w:rFonts w:ascii="Arial" w:hAnsi="Arial" w:cs="Arial"/>
          <w:b/>
          <w:sz w:val="24"/>
          <w:szCs w:val="24"/>
        </w:rPr>
        <w:t>.</w:t>
      </w:r>
      <w:r w:rsidR="006F6797">
        <w:rPr>
          <w:rFonts w:ascii="Arial" w:hAnsi="Arial" w:cs="Arial"/>
          <w:b/>
          <w:sz w:val="24"/>
          <w:szCs w:val="24"/>
        </w:rPr>
        <w:t>03</w:t>
      </w:r>
      <w:r w:rsidR="00D47067">
        <w:rPr>
          <w:rFonts w:ascii="Arial" w:hAnsi="Arial" w:cs="Arial"/>
          <w:b/>
          <w:sz w:val="24"/>
          <w:szCs w:val="24"/>
        </w:rPr>
        <w:t>.</w:t>
      </w:r>
      <w:r w:rsidR="00565D27">
        <w:rPr>
          <w:rFonts w:ascii="Arial" w:hAnsi="Arial" w:cs="Arial"/>
          <w:b/>
          <w:sz w:val="24"/>
          <w:szCs w:val="24"/>
        </w:rPr>
        <w:t>20</w:t>
      </w:r>
      <w:r w:rsidR="006F6797">
        <w:rPr>
          <w:rFonts w:ascii="Arial" w:hAnsi="Arial" w:cs="Arial"/>
          <w:b/>
          <w:sz w:val="24"/>
          <w:szCs w:val="24"/>
        </w:rPr>
        <w:t>20</w:t>
      </w:r>
      <w:r w:rsidRPr="006D131B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</w:t>
      </w:r>
      <w:r w:rsidR="005B143B">
        <w:rPr>
          <w:rFonts w:ascii="Arial" w:hAnsi="Arial" w:cs="Arial"/>
          <w:b/>
          <w:sz w:val="24"/>
          <w:szCs w:val="24"/>
        </w:rPr>
        <w:t xml:space="preserve">                  </w:t>
      </w:r>
      <w:r w:rsidRPr="006D131B">
        <w:rPr>
          <w:rFonts w:ascii="Arial" w:hAnsi="Arial" w:cs="Arial"/>
          <w:b/>
          <w:sz w:val="24"/>
          <w:szCs w:val="24"/>
        </w:rPr>
        <w:t xml:space="preserve">  №</w:t>
      </w:r>
      <w:r w:rsidR="00137028">
        <w:rPr>
          <w:rFonts w:ascii="Arial" w:hAnsi="Arial" w:cs="Arial"/>
          <w:b/>
          <w:sz w:val="24"/>
          <w:szCs w:val="24"/>
        </w:rPr>
        <w:t xml:space="preserve"> </w:t>
      </w:r>
      <w:r w:rsidR="00237EA4">
        <w:rPr>
          <w:rFonts w:ascii="Arial" w:hAnsi="Arial" w:cs="Arial"/>
          <w:b/>
          <w:sz w:val="24"/>
          <w:szCs w:val="24"/>
        </w:rPr>
        <w:t>33</w:t>
      </w:r>
    </w:p>
    <w:p w:rsidR="00EF141D" w:rsidRPr="006D131B" w:rsidRDefault="00EF141D" w:rsidP="00EF141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7301B" w:rsidRDefault="00121F0D" w:rsidP="0047301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организации обучения и подготовки</w:t>
      </w:r>
    </w:p>
    <w:p w:rsidR="00121F0D" w:rsidRDefault="00121F0D" w:rsidP="0047301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неработающего населения в области</w:t>
      </w:r>
    </w:p>
    <w:p w:rsidR="005B143B" w:rsidRDefault="00121F0D" w:rsidP="005B143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гражданской защиты в 2020- 2021 году</w:t>
      </w:r>
    </w:p>
    <w:p w:rsidR="005B143B" w:rsidRPr="00EC4E70" w:rsidRDefault="005B143B" w:rsidP="005B14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143B" w:rsidRDefault="005B143B" w:rsidP="005B143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Во исполнение Федерального закона от 12.02.1998 г. № 28- ФЗ «О гражданской обороне», Федерального закона от 21.12.1994 г. № 68- ФЗ «О защите населения и территорий от чрезвычайных ситуаций природного и техногенного характера», Федерального закона от 06.10.2003 г. № 131- ФЗ «</w:t>
      </w:r>
      <w:r w:rsidR="00FE4A7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FE4A79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04.06.2003 г. № 547 «О подготовке населения в области</w:t>
      </w:r>
      <w:proofErr w:type="gramEnd"/>
      <w:r w:rsidR="00FE4A79">
        <w:rPr>
          <w:rFonts w:ascii="Arial" w:hAnsi="Arial" w:cs="Arial"/>
          <w:sz w:val="24"/>
          <w:szCs w:val="24"/>
        </w:rPr>
        <w:t xml:space="preserve"> защиты от чрезвычайных ситуаций природного и техногенного характера,</w:t>
      </w:r>
      <w:r>
        <w:rPr>
          <w:rFonts w:ascii="Arial" w:hAnsi="Arial" w:cs="Arial"/>
          <w:sz w:val="24"/>
          <w:szCs w:val="24"/>
        </w:rPr>
        <w:t xml:space="preserve"> руководствуясь Представлением </w:t>
      </w:r>
      <w:proofErr w:type="spellStart"/>
      <w:r>
        <w:rPr>
          <w:rFonts w:ascii="Arial" w:hAnsi="Arial" w:cs="Arial"/>
          <w:sz w:val="24"/>
          <w:szCs w:val="24"/>
        </w:rPr>
        <w:t>Ахтубинской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прокуратуры от 17.02.2020 г. № 68-2020 «Об устранении нарушений законодательства о гражданской обороне» и с целью координации действий администрации и организации поселения по планированию, подготовке и проведению эвакуационных мероприятий в </w:t>
      </w:r>
      <w:proofErr w:type="gramStart"/>
      <w:r>
        <w:rPr>
          <w:rFonts w:ascii="Arial" w:hAnsi="Arial" w:cs="Arial"/>
          <w:sz w:val="24"/>
          <w:szCs w:val="24"/>
        </w:rPr>
        <w:t>мирное</w:t>
      </w:r>
      <w:proofErr w:type="gramEnd"/>
      <w:r>
        <w:rPr>
          <w:rFonts w:ascii="Arial" w:hAnsi="Arial" w:cs="Arial"/>
          <w:sz w:val="24"/>
          <w:szCs w:val="24"/>
        </w:rPr>
        <w:t xml:space="preserve"> и военное время, администрация муниципального образования «Поселок Нижний Баскунчак» </w:t>
      </w:r>
    </w:p>
    <w:p w:rsidR="005B143B" w:rsidRDefault="005B143B" w:rsidP="005B14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143B" w:rsidRPr="002B5588" w:rsidRDefault="005B143B" w:rsidP="005B143B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2B5588">
        <w:rPr>
          <w:rFonts w:ascii="Arial" w:hAnsi="Arial" w:cs="Arial"/>
          <w:b/>
          <w:sz w:val="28"/>
          <w:szCs w:val="28"/>
        </w:rPr>
        <w:t>ПОСТАНОВЛЯЕТ:</w:t>
      </w:r>
    </w:p>
    <w:p w:rsidR="005B143B" w:rsidRDefault="005B143B" w:rsidP="005B14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143B" w:rsidRDefault="005B143B" w:rsidP="005B143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4F06DF">
        <w:rPr>
          <w:rFonts w:ascii="Arial" w:hAnsi="Arial" w:cs="Arial"/>
          <w:bCs/>
          <w:sz w:val="24"/>
          <w:szCs w:val="24"/>
        </w:rPr>
        <w:t xml:space="preserve">Утвердить </w:t>
      </w:r>
      <w:r>
        <w:rPr>
          <w:rFonts w:ascii="Arial" w:hAnsi="Arial" w:cs="Arial"/>
          <w:bCs/>
          <w:sz w:val="24"/>
          <w:szCs w:val="24"/>
        </w:rPr>
        <w:t xml:space="preserve">Программу обучения для неработающего населения муниципального образования «Поселок </w:t>
      </w:r>
      <w:r w:rsidR="00FE4A79">
        <w:rPr>
          <w:rFonts w:ascii="Arial" w:hAnsi="Arial" w:cs="Arial"/>
          <w:bCs/>
          <w:sz w:val="24"/>
          <w:szCs w:val="24"/>
        </w:rPr>
        <w:t>Нижний Баскунчак» (Приложение № 1);</w:t>
      </w:r>
    </w:p>
    <w:p w:rsidR="00FE4A79" w:rsidRDefault="00FE4A79" w:rsidP="005B143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Утвердить ежегодный комплексный план мероприятий по обучению неработающего населения на территории муниципального образования «Приложение № 2);</w:t>
      </w:r>
    </w:p>
    <w:p w:rsidR="005B143B" w:rsidRDefault="005B143B" w:rsidP="005B143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Лицу, специально уполномоченному на решение задач в области защиты населения и территории от чрезвычайных ситуаций и гражданской обороны МО «Поселок Нижний Баскунчак» </w:t>
      </w:r>
      <w:r w:rsidR="00FE4A79">
        <w:rPr>
          <w:rFonts w:ascii="Arial" w:hAnsi="Arial" w:cs="Arial"/>
          <w:bCs/>
          <w:sz w:val="24"/>
          <w:szCs w:val="24"/>
        </w:rPr>
        <w:t>обеспечить среди населения муниципального образования пропаганду знаний в области безопасности жизнедеятельности, в том числе с использованием информационного стенда;</w:t>
      </w:r>
    </w:p>
    <w:p w:rsidR="005B143B" w:rsidRPr="006F6797" w:rsidRDefault="005B143B" w:rsidP="005B143B">
      <w:pPr>
        <w:pStyle w:val="a4"/>
        <w:numPr>
          <w:ilvl w:val="0"/>
          <w:numId w:val="3"/>
        </w:numPr>
        <w:jc w:val="both"/>
        <w:outlineLvl w:val="0"/>
        <w:rPr>
          <w:rFonts w:ascii="Arial" w:eastAsiaTheme="minorHAnsi" w:hAnsi="Arial" w:cs="Arial"/>
          <w:lang w:eastAsia="en-US"/>
        </w:rPr>
      </w:pPr>
      <w:proofErr w:type="gramStart"/>
      <w:r w:rsidRPr="006F6797">
        <w:rPr>
          <w:rFonts w:ascii="Arial" w:eastAsiaTheme="minorHAnsi" w:hAnsi="Arial" w:cs="Arial"/>
          <w:lang w:eastAsia="en-US"/>
        </w:rPr>
        <w:t>Разместить</w:t>
      </w:r>
      <w:proofErr w:type="gramEnd"/>
      <w:r w:rsidRPr="006F6797">
        <w:rPr>
          <w:rFonts w:ascii="Arial" w:eastAsiaTheme="minorHAnsi" w:hAnsi="Arial" w:cs="Arial"/>
          <w:lang w:eastAsia="en-US"/>
        </w:rPr>
        <w:t xml:space="preserve"> настоящее Постановление на официальном сайте муниципального образования «Поселок Нижний Баскунчак» в сети «Интернет».</w:t>
      </w:r>
    </w:p>
    <w:p w:rsidR="005B143B" w:rsidRPr="008D4E78" w:rsidRDefault="005B143B" w:rsidP="005B143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D4E78">
        <w:rPr>
          <w:rFonts w:ascii="Arial" w:hAnsi="Arial" w:cs="Arial"/>
        </w:rPr>
        <w:t>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5B143B" w:rsidRDefault="005B143B" w:rsidP="005B143B">
      <w:pPr>
        <w:widowControl w:val="0"/>
        <w:numPr>
          <w:ilvl w:val="0"/>
          <w:numId w:val="3"/>
        </w:numPr>
        <w:suppressAutoHyphens/>
        <w:jc w:val="both"/>
        <w:rPr>
          <w:rFonts w:ascii="Arial" w:eastAsiaTheme="minorHAnsi" w:hAnsi="Arial" w:cs="Arial"/>
          <w:lang w:eastAsia="en-US"/>
        </w:rPr>
      </w:pPr>
      <w:r w:rsidRPr="00436BEB">
        <w:rPr>
          <w:rFonts w:ascii="Arial" w:eastAsiaTheme="minorHAnsi" w:hAnsi="Arial" w:cs="Arial"/>
          <w:lang w:eastAsia="en-US"/>
        </w:rPr>
        <w:t>Постановление вступает</w:t>
      </w:r>
      <w:r>
        <w:rPr>
          <w:rFonts w:ascii="Arial" w:eastAsiaTheme="minorHAnsi" w:hAnsi="Arial" w:cs="Arial"/>
          <w:lang w:eastAsia="en-US"/>
        </w:rPr>
        <w:t xml:space="preserve"> в силу со дня его подписания</w:t>
      </w:r>
      <w:r w:rsidRPr="00436BEB">
        <w:rPr>
          <w:rFonts w:ascii="Arial" w:eastAsiaTheme="minorHAnsi" w:hAnsi="Arial" w:cs="Arial"/>
          <w:lang w:eastAsia="en-US"/>
        </w:rPr>
        <w:t>.</w:t>
      </w:r>
    </w:p>
    <w:p w:rsidR="00FE4A79" w:rsidRDefault="00FE4A79" w:rsidP="00FE4A79">
      <w:pPr>
        <w:widowControl w:val="0"/>
        <w:suppressAutoHyphens/>
        <w:jc w:val="both"/>
        <w:rPr>
          <w:rFonts w:ascii="Arial" w:eastAsiaTheme="minorHAnsi" w:hAnsi="Arial" w:cs="Arial"/>
          <w:lang w:eastAsia="en-US"/>
        </w:rPr>
      </w:pPr>
    </w:p>
    <w:p w:rsidR="00FE4A79" w:rsidRDefault="00FE4A79" w:rsidP="00FE4A79">
      <w:pPr>
        <w:widowControl w:val="0"/>
        <w:suppressAutoHyphens/>
        <w:jc w:val="both"/>
        <w:rPr>
          <w:rFonts w:ascii="Arial" w:eastAsiaTheme="minorHAnsi" w:hAnsi="Arial" w:cs="Arial"/>
          <w:lang w:eastAsia="en-US"/>
        </w:rPr>
      </w:pPr>
    </w:p>
    <w:p w:rsidR="00FE4A79" w:rsidRPr="00FE4A79" w:rsidRDefault="00FE4A79" w:rsidP="00FE4A79">
      <w:pPr>
        <w:widowControl w:val="0"/>
        <w:suppressAutoHyphens/>
        <w:jc w:val="both"/>
        <w:rPr>
          <w:rFonts w:ascii="Arial" w:eastAsiaTheme="minorHAnsi" w:hAnsi="Arial" w:cs="Arial"/>
          <w:lang w:eastAsia="en-US"/>
        </w:rPr>
      </w:pPr>
    </w:p>
    <w:p w:rsidR="00EF141D" w:rsidRDefault="005B143B" w:rsidP="005B143B">
      <w:pPr>
        <w:widowControl w:val="0"/>
        <w:suppressAutoHyphens/>
        <w:jc w:val="center"/>
        <w:rPr>
          <w:rFonts w:ascii="Arial" w:eastAsiaTheme="minorHAnsi" w:hAnsi="Arial" w:cs="Arial"/>
          <w:lang w:eastAsia="en-US"/>
        </w:rPr>
      </w:pPr>
      <w:r w:rsidRPr="00436BEB">
        <w:rPr>
          <w:rFonts w:ascii="Arial" w:eastAsiaTheme="minorHAnsi" w:hAnsi="Arial" w:cs="Arial"/>
          <w:lang w:eastAsia="en-US"/>
        </w:rPr>
        <w:t xml:space="preserve">Глава муниципального образования                                Е.М. </w:t>
      </w:r>
      <w:proofErr w:type="spellStart"/>
      <w:r w:rsidRPr="00436BEB">
        <w:rPr>
          <w:rFonts w:ascii="Arial" w:eastAsiaTheme="minorHAnsi" w:hAnsi="Arial" w:cs="Arial"/>
          <w:lang w:eastAsia="en-US"/>
        </w:rPr>
        <w:t>Кушаналиев</w:t>
      </w:r>
      <w:proofErr w:type="spellEnd"/>
    </w:p>
    <w:p w:rsidR="00FE4A79" w:rsidRDefault="00FE4A79" w:rsidP="005B143B">
      <w:pPr>
        <w:widowControl w:val="0"/>
        <w:suppressAutoHyphens/>
        <w:jc w:val="center"/>
        <w:rPr>
          <w:rFonts w:ascii="Arial" w:eastAsiaTheme="minorHAnsi" w:hAnsi="Arial" w:cs="Arial"/>
          <w:lang w:eastAsia="en-US"/>
        </w:rPr>
      </w:pPr>
    </w:p>
    <w:p w:rsidR="00FE4A79" w:rsidRDefault="00FE4A79" w:rsidP="005B143B">
      <w:pPr>
        <w:widowControl w:val="0"/>
        <w:suppressAutoHyphens/>
        <w:jc w:val="center"/>
        <w:rPr>
          <w:rFonts w:ascii="Arial" w:eastAsiaTheme="minorHAnsi" w:hAnsi="Arial" w:cs="Arial"/>
          <w:lang w:eastAsia="en-US"/>
        </w:rPr>
      </w:pPr>
    </w:p>
    <w:p w:rsidR="00FE4A79" w:rsidRDefault="00FE4A79" w:rsidP="005B143B">
      <w:pPr>
        <w:widowControl w:val="0"/>
        <w:suppressAutoHyphens/>
        <w:jc w:val="center"/>
        <w:rPr>
          <w:rFonts w:ascii="Arial" w:eastAsiaTheme="minorHAnsi" w:hAnsi="Arial" w:cs="Arial"/>
          <w:lang w:eastAsia="en-US"/>
        </w:rPr>
      </w:pPr>
    </w:p>
    <w:p w:rsidR="0044296B" w:rsidRDefault="0044296B" w:rsidP="0044296B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lastRenderedPageBreak/>
        <w:t>Приложение № 1</w:t>
      </w:r>
    </w:p>
    <w:p w:rsidR="0044296B" w:rsidRDefault="0044296B" w:rsidP="0044296B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К Постановлению администрации</w:t>
      </w:r>
    </w:p>
    <w:p w:rsidR="0044296B" w:rsidRDefault="0044296B" w:rsidP="0044296B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МО «Поселок Нижний Баскунчак»</w:t>
      </w:r>
    </w:p>
    <w:p w:rsidR="0044296B" w:rsidRDefault="0044296B" w:rsidP="0044296B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От 31.03.2020 г. № _______</w:t>
      </w:r>
    </w:p>
    <w:p w:rsidR="00FE4A79" w:rsidRDefault="00FE4A79" w:rsidP="00FE4A79">
      <w:pPr>
        <w:widowControl w:val="0"/>
        <w:suppressAutoHyphens/>
        <w:jc w:val="right"/>
        <w:rPr>
          <w:rFonts w:ascii="Arial" w:eastAsiaTheme="minorHAnsi" w:hAnsi="Arial" w:cs="Arial"/>
          <w:lang w:eastAsia="en-US"/>
        </w:rPr>
      </w:pPr>
    </w:p>
    <w:p w:rsidR="00FE4A79" w:rsidRPr="0044296B" w:rsidRDefault="00FE4A79" w:rsidP="00FE4A79">
      <w:pPr>
        <w:widowControl w:val="0"/>
        <w:suppressAutoHyphens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4296B">
        <w:rPr>
          <w:rFonts w:ascii="Arial" w:eastAsiaTheme="minorHAnsi" w:hAnsi="Arial" w:cs="Arial"/>
          <w:b/>
          <w:sz w:val="28"/>
          <w:szCs w:val="28"/>
          <w:lang w:eastAsia="en-US"/>
        </w:rPr>
        <w:t>Программа</w:t>
      </w:r>
    </w:p>
    <w:p w:rsidR="008A5E93" w:rsidRDefault="00FE4A79" w:rsidP="00FE4A79">
      <w:pPr>
        <w:widowControl w:val="0"/>
        <w:suppressAutoHyphens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4296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Обучения неработающего населения </w:t>
      </w:r>
    </w:p>
    <w:p w:rsidR="00FE4A79" w:rsidRPr="0044296B" w:rsidRDefault="00FE4A79" w:rsidP="008A5E93">
      <w:pPr>
        <w:widowControl w:val="0"/>
        <w:suppressAutoHyphens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4296B">
        <w:rPr>
          <w:rFonts w:ascii="Arial" w:eastAsiaTheme="minorHAnsi" w:hAnsi="Arial" w:cs="Arial"/>
          <w:b/>
          <w:sz w:val="28"/>
          <w:szCs w:val="28"/>
          <w:lang w:eastAsia="en-US"/>
        </w:rPr>
        <w:t>к действиям</w:t>
      </w:r>
      <w:r w:rsidR="008A5E9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4296B">
        <w:rPr>
          <w:rFonts w:ascii="Arial" w:eastAsiaTheme="minorHAnsi" w:hAnsi="Arial" w:cs="Arial"/>
          <w:b/>
          <w:sz w:val="28"/>
          <w:szCs w:val="28"/>
          <w:lang w:eastAsia="en-US"/>
        </w:rPr>
        <w:t>в чрезвычайных ситуациях.</w:t>
      </w:r>
    </w:p>
    <w:p w:rsidR="00FE4A79" w:rsidRDefault="00FE4A79" w:rsidP="00FE4A79">
      <w:pPr>
        <w:widowControl w:val="0"/>
        <w:suppressAutoHyphens/>
        <w:jc w:val="center"/>
        <w:rPr>
          <w:rFonts w:ascii="Arial" w:eastAsiaTheme="minorHAnsi" w:hAnsi="Arial" w:cs="Arial"/>
          <w:lang w:eastAsia="en-US"/>
        </w:rPr>
      </w:pPr>
    </w:p>
    <w:p w:rsidR="00FE4A79" w:rsidRPr="0044296B" w:rsidRDefault="00FE4A79" w:rsidP="00FE4A79">
      <w:pPr>
        <w:pStyle w:val="a4"/>
        <w:widowControl w:val="0"/>
        <w:numPr>
          <w:ilvl w:val="0"/>
          <w:numId w:val="8"/>
        </w:numPr>
        <w:suppressAutoHyphens/>
        <w:jc w:val="center"/>
        <w:rPr>
          <w:rFonts w:ascii="Arial" w:eastAsiaTheme="minorHAnsi" w:hAnsi="Arial" w:cs="Arial"/>
          <w:b/>
          <w:lang w:val="en-US" w:eastAsia="en-US"/>
        </w:rPr>
      </w:pPr>
      <w:proofErr w:type="spellStart"/>
      <w:r w:rsidRPr="0044296B">
        <w:rPr>
          <w:rFonts w:ascii="Arial" w:eastAsiaTheme="minorHAnsi" w:hAnsi="Arial" w:cs="Arial"/>
          <w:b/>
          <w:lang w:val="en-US" w:eastAsia="en-US"/>
        </w:rPr>
        <w:t>Организационно</w:t>
      </w:r>
      <w:proofErr w:type="spellEnd"/>
      <w:r w:rsidRPr="0044296B">
        <w:rPr>
          <w:rFonts w:ascii="Arial" w:eastAsiaTheme="minorHAnsi" w:hAnsi="Arial" w:cs="Arial"/>
          <w:b/>
          <w:lang w:val="en-US" w:eastAsia="en-US"/>
        </w:rPr>
        <w:t>-</w:t>
      </w:r>
      <w:r w:rsidRPr="0044296B">
        <w:rPr>
          <w:rFonts w:ascii="Arial" w:eastAsiaTheme="minorHAnsi" w:hAnsi="Arial" w:cs="Arial"/>
          <w:b/>
          <w:lang w:eastAsia="en-US"/>
        </w:rPr>
        <w:t xml:space="preserve"> методические указания.</w:t>
      </w:r>
    </w:p>
    <w:p w:rsidR="00FE4A79" w:rsidRDefault="00FE4A79" w:rsidP="00FE4A79">
      <w:pPr>
        <w:widowControl w:val="0"/>
        <w:suppressAutoHyphens/>
        <w:jc w:val="center"/>
        <w:rPr>
          <w:rFonts w:ascii="Arial" w:eastAsiaTheme="minorHAnsi" w:hAnsi="Arial" w:cs="Arial"/>
          <w:lang w:eastAsia="en-US"/>
        </w:rPr>
      </w:pPr>
    </w:p>
    <w:p w:rsidR="00FE4A79" w:rsidRDefault="00FE4A79" w:rsidP="00FE4A79">
      <w:pPr>
        <w:pStyle w:val="a4"/>
        <w:widowControl w:val="0"/>
        <w:numPr>
          <w:ilvl w:val="0"/>
          <w:numId w:val="9"/>
        </w:numPr>
        <w:suppressAutoHyphens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Настоящая программа предназначена для получения неработающего населения действиям в чрезвычайных ситуациях природного и техногенного характера.</w:t>
      </w:r>
    </w:p>
    <w:p w:rsidR="00FE4A79" w:rsidRDefault="00FE4A79" w:rsidP="00FE4A79">
      <w:pPr>
        <w:pStyle w:val="a4"/>
        <w:widowControl w:val="0"/>
        <w:numPr>
          <w:ilvl w:val="0"/>
          <w:numId w:val="9"/>
        </w:numPr>
        <w:suppressAutoHyphens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Целью программы является обучение неработающего населения практическим навыкам безопасного поведения в различных чрезвычайных ситуациях мирного и военного времени.</w:t>
      </w:r>
    </w:p>
    <w:p w:rsidR="00FE4A79" w:rsidRDefault="00FE4A79" w:rsidP="00FE4A79">
      <w:pPr>
        <w:pStyle w:val="a4"/>
        <w:widowControl w:val="0"/>
        <w:numPr>
          <w:ilvl w:val="0"/>
          <w:numId w:val="9"/>
        </w:numPr>
        <w:suppressAutoHyphens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Обучение населения, не занятого в сфере производства и обслуживания, организовывать путем периодического проведения с ними лекций, бесед в </w:t>
      </w:r>
      <w:proofErr w:type="spellStart"/>
      <w:proofErr w:type="gramStart"/>
      <w:r>
        <w:rPr>
          <w:rFonts w:ascii="Arial" w:eastAsiaTheme="minorHAnsi" w:hAnsi="Arial" w:cs="Arial"/>
          <w:lang w:eastAsia="en-US"/>
        </w:rPr>
        <w:t>учебно</w:t>
      </w:r>
      <w:proofErr w:type="spellEnd"/>
      <w:r>
        <w:rPr>
          <w:rFonts w:ascii="Arial" w:eastAsiaTheme="minorHAnsi" w:hAnsi="Arial" w:cs="Arial"/>
          <w:lang w:eastAsia="en-US"/>
        </w:rPr>
        <w:t>- консультационных</w:t>
      </w:r>
      <w:proofErr w:type="gramEnd"/>
      <w:r>
        <w:rPr>
          <w:rFonts w:ascii="Arial" w:eastAsiaTheme="minorHAnsi" w:hAnsi="Arial" w:cs="Arial"/>
          <w:lang w:eastAsia="en-US"/>
        </w:rPr>
        <w:t xml:space="preserve"> пунктах, деятельность которых ор</w:t>
      </w:r>
      <w:r w:rsidR="005C2BA9">
        <w:rPr>
          <w:rFonts w:ascii="Arial" w:eastAsiaTheme="minorHAnsi" w:hAnsi="Arial" w:cs="Arial"/>
          <w:lang w:eastAsia="en-US"/>
        </w:rPr>
        <w:t>ганизуется работниками этих пункт</w:t>
      </w:r>
      <w:r>
        <w:rPr>
          <w:rFonts w:ascii="Arial" w:eastAsiaTheme="minorHAnsi" w:hAnsi="Arial" w:cs="Arial"/>
          <w:lang w:eastAsia="en-US"/>
        </w:rPr>
        <w:t>ов. Важными формами обучения этой категории населения должны стать самостоятельное изучение</w:t>
      </w:r>
      <w:r w:rsidR="005C2BA9">
        <w:rPr>
          <w:rFonts w:ascii="Arial" w:eastAsiaTheme="minorHAnsi" w:hAnsi="Arial" w:cs="Arial"/>
          <w:lang w:eastAsia="en-US"/>
        </w:rPr>
        <w:t xml:space="preserve"> памяток по тематике чрезвычайных ситуаций. Неработающее население также привлекается к участию в учениях и тренировках, на которых главное внимание должно обращаться на отработку практических действий в чрезвычайных ситуациях.</w:t>
      </w:r>
    </w:p>
    <w:p w:rsidR="005C2BA9" w:rsidRDefault="005C2BA9" w:rsidP="00FE4A79">
      <w:pPr>
        <w:pStyle w:val="a4"/>
        <w:widowControl w:val="0"/>
        <w:numPr>
          <w:ilvl w:val="0"/>
          <w:numId w:val="9"/>
        </w:numPr>
        <w:suppressAutoHyphens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результате обучения неработающее население должно:</w:t>
      </w:r>
    </w:p>
    <w:p w:rsidR="005C2BA9" w:rsidRDefault="005C2BA9" w:rsidP="005C2BA9">
      <w:pPr>
        <w:pStyle w:val="a4"/>
        <w:widowControl w:val="0"/>
        <w:numPr>
          <w:ilvl w:val="1"/>
          <w:numId w:val="8"/>
        </w:numPr>
        <w:suppressAutoHyphens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ЗНАТЬ</w:t>
      </w:r>
    </w:p>
    <w:p w:rsidR="005C2BA9" w:rsidRDefault="005C2BA9" w:rsidP="005C2BA9">
      <w:pPr>
        <w:pStyle w:val="a4"/>
        <w:widowControl w:val="0"/>
        <w:suppressAutoHyphens/>
        <w:ind w:left="14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основные средства и способы защиты от аварийно химически опасных веществ (АХОВ), современных средств поражения, последствий стихийных бедствий, аварий и катастроф;</w:t>
      </w:r>
    </w:p>
    <w:p w:rsidR="005C2BA9" w:rsidRDefault="005C2BA9" w:rsidP="005C2BA9">
      <w:pPr>
        <w:pStyle w:val="a4"/>
        <w:widowControl w:val="0"/>
        <w:suppressAutoHyphens/>
        <w:ind w:left="14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порядок действий по сигналу «Внимание всем!» и другим речевым информациям администрации МО;</w:t>
      </w:r>
    </w:p>
    <w:p w:rsidR="005C2BA9" w:rsidRDefault="005C2BA9" w:rsidP="005C2BA9">
      <w:pPr>
        <w:pStyle w:val="a4"/>
        <w:widowControl w:val="0"/>
        <w:suppressAutoHyphens/>
        <w:ind w:left="14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правила проведения </w:t>
      </w:r>
      <w:proofErr w:type="spellStart"/>
      <w:r>
        <w:rPr>
          <w:rFonts w:ascii="Arial" w:eastAsiaTheme="minorHAnsi" w:hAnsi="Arial" w:cs="Arial"/>
          <w:lang w:eastAsia="en-US"/>
        </w:rPr>
        <w:t>эвакомероприятий</w:t>
      </w:r>
      <w:proofErr w:type="spellEnd"/>
      <w:r>
        <w:rPr>
          <w:rFonts w:ascii="Arial" w:eastAsiaTheme="minorHAnsi" w:hAnsi="Arial" w:cs="Arial"/>
          <w:lang w:eastAsia="en-US"/>
        </w:rPr>
        <w:t xml:space="preserve"> в чрезвычайных ситуациях мирного и военного времени</w:t>
      </w:r>
      <w:r w:rsidR="003C1B0E">
        <w:rPr>
          <w:rFonts w:ascii="Arial" w:eastAsiaTheme="minorHAnsi" w:hAnsi="Arial" w:cs="Arial"/>
          <w:lang w:eastAsia="en-US"/>
        </w:rPr>
        <w:t>.</w:t>
      </w:r>
    </w:p>
    <w:p w:rsidR="003C1B0E" w:rsidRDefault="003C1B0E" w:rsidP="003C1B0E">
      <w:pPr>
        <w:pStyle w:val="a4"/>
        <w:widowControl w:val="0"/>
        <w:numPr>
          <w:ilvl w:val="1"/>
          <w:numId w:val="8"/>
        </w:numPr>
        <w:suppressAutoHyphens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УМЕТЬ:</w:t>
      </w:r>
    </w:p>
    <w:p w:rsidR="003C1B0E" w:rsidRDefault="003C1B0E" w:rsidP="003C1B0E">
      <w:pPr>
        <w:pStyle w:val="a4"/>
        <w:widowControl w:val="0"/>
        <w:suppressAutoHyphens/>
        <w:ind w:left="14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3C1B0E" w:rsidRDefault="003C1B0E" w:rsidP="003C1B0E">
      <w:pPr>
        <w:pStyle w:val="a4"/>
        <w:widowControl w:val="0"/>
        <w:suppressAutoHyphens/>
        <w:ind w:left="14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правильно действовать по сигналу «Внимание всем!» и другим речевым информациям в условиях стихийных </w:t>
      </w:r>
      <w:r w:rsidR="00DE4FA4">
        <w:rPr>
          <w:rFonts w:ascii="Arial" w:eastAsiaTheme="minorHAnsi" w:hAnsi="Arial" w:cs="Arial"/>
          <w:lang w:eastAsia="en-US"/>
        </w:rPr>
        <w:t>бедствий, аварий и катастроф;</w:t>
      </w:r>
    </w:p>
    <w:p w:rsidR="00DE4FA4" w:rsidRDefault="00DE4FA4" w:rsidP="003C1B0E">
      <w:pPr>
        <w:pStyle w:val="a4"/>
        <w:widowControl w:val="0"/>
        <w:suppressAutoHyphens/>
        <w:ind w:left="14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оказывать само и взаимопомощь при травмах, ожогах, отравлениях, поражении электрическим током и тепловом ударе;</w:t>
      </w:r>
    </w:p>
    <w:p w:rsidR="00DE4FA4" w:rsidRDefault="00DE4FA4" w:rsidP="003C1B0E">
      <w:pPr>
        <w:pStyle w:val="a4"/>
        <w:widowControl w:val="0"/>
        <w:suppressAutoHyphens/>
        <w:ind w:left="14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защищать детей и обеспечивать безопасность при выполнении мероприятий ГО.</w:t>
      </w:r>
    </w:p>
    <w:p w:rsidR="00DE4FA4" w:rsidRDefault="00DE4FA4" w:rsidP="00DE4FA4">
      <w:pPr>
        <w:widowControl w:val="0"/>
        <w:suppressAutoHyphens/>
        <w:ind w:left="360"/>
        <w:jc w:val="both"/>
        <w:rPr>
          <w:rFonts w:ascii="Arial" w:eastAsiaTheme="minorHAnsi" w:hAnsi="Arial" w:cs="Arial"/>
          <w:lang w:eastAsia="en-US"/>
        </w:rPr>
      </w:pPr>
      <w:r w:rsidRPr="00DE4FA4">
        <w:rPr>
          <w:rFonts w:ascii="Arial" w:eastAsiaTheme="minorHAnsi" w:hAnsi="Arial" w:cs="Arial"/>
          <w:lang w:eastAsia="en-US"/>
        </w:rPr>
        <w:t xml:space="preserve">5.   </w:t>
      </w:r>
      <w:r w:rsidR="00163577">
        <w:rPr>
          <w:rFonts w:ascii="Arial" w:eastAsiaTheme="minorHAnsi" w:hAnsi="Arial" w:cs="Arial"/>
          <w:lang w:eastAsia="en-US"/>
        </w:rPr>
        <w:t>П</w:t>
      </w:r>
      <w:r>
        <w:rPr>
          <w:rFonts w:ascii="Arial" w:eastAsiaTheme="minorHAnsi" w:hAnsi="Arial" w:cs="Arial"/>
          <w:lang w:eastAsia="en-US"/>
        </w:rPr>
        <w:t>ри проведении занятий по всем темам программы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ситуаций.</w:t>
      </w:r>
    </w:p>
    <w:p w:rsidR="00DE4FA4" w:rsidRDefault="00DE4FA4" w:rsidP="00DE4FA4">
      <w:pPr>
        <w:widowControl w:val="0"/>
        <w:suppressAutoHyphens/>
        <w:ind w:left="360"/>
        <w:jc w:val="center"/>
        <w:rPr>
          <w:rFonts w:ascii="Arial" w:eastAsiaTheme="minorHAnsi" w:hAnsi="Arial" w:cs="Arial"/>
          <w:lang w:eastAsia="en-US"/>
        </w:rPr>
      </w:pPr>
    </w:p>
    <w:p w:rsidR="00DE4FA4" w:rsidRPr="0044296B" w:rsidRDefault="00DE4FA4" w:rsidP="00DE4FA4">
      <w:pPr>
        <w:pStyle w:val="a4"/>
        <w:widowControl w:val="0"/>
        <w:numPr>
          <w:ilvl w:val="0"/>
          <w:numId w:val="8"/>
        </w:numPr>
        <w:suppressAutoHyphens/>
        <w:jc w:val="center"/>
        <w:rPr>
          <w:rFonts w:ascii="Arial" w:eastAsiaTheme="minorHAnsi" w:hAnsi="Arial" w:cs="Arial"/>
          <w:b/>
          <w:lang w:eastAsia="en-US"/>
        </w:rPr>
      </w:pPr>
      <w:r w:rsidRPr="0044296B">
        <w:rPr>
          <w:rFonts w:ascii="Arial" w:eastAsiaTheme="minorHAnsi" w:hAnsi="Arial" w:cs="Arial"/>
          <w:b/>
          <w:lang w:eastAsia="en-US"/>
        </w:rPr>
        <w:t xml:space="preserve">Рекомендуемая тематика для обучения неработающего населения </w:t>
      </w:r>
    </w:p>
    <w:p w:rsidR="00DE4FA4" w:rsidRPr="0044296B" w:rsidRDefault="00DE4FA4" w:rsidP="00DE4FA4">
      <w:pPr>
        <w:pStyle w:val="a4"/>
        <w:widowControl w:val="0"/>
        <w:suppressAutoHyphens/>
        <w:ind w:left="1080"/>
        <w:jc w:val="center"/>
        <w:rPr>
          <w:rFonts w:ascii="Arial" w:eastAsiaTheme="minorHAnsi" w:hAnsi="Arial" w:cs="Arial"/>
          <w:b/>
          <w:lang w:eastAsia="en-US"/>
        </w:rPr>
      </w:pPr>
      <w:r w:rsidRPr="0044296B">
        <w:rPr>
          <w:rFonts w:ascii="Arial" w:eastAsiaTheme="minorHAnsi" w:hAnsi="Arial" w:cs="Arial"/>
          <w:b/>
          <w:lang w:eastAsia="en-US"/>
        </w:rPr>
        <w:t>в 2020-2021 г.г.</w:t>
      </w:r>
    </w:p>
    <w:p w:rsidR="00DE4FA4" w:rsidRDefault="00DE4FA4" w:rsidP="00DE4FA4">
      <w:pPr>
        <w:pStyle w:val="a4"/>
        <w:widowControl w:val="0"/>
        <w:suppressAutoHyphens/>
        <w:ind w:left="1080"/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817"/>
        <w:gridCol w:w="9037"/>
      </w:tblGrid>
      <w:tr w:rsidR="00DE4FA4" w:rsidTr="00DE4FA4">
        <w:tc>
          <w:tcPr>
            <w:tcW w:w="817" w:type="dxa"/>
          </w:tcPr>
          <w:p w:rsidR="00DE4FA4" w:rsidRPr="008977BF" w:rsidRDefault="00DE4FA4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37" w:type="dxa"/>
          </w:tcPr>
          <w:p w:rsidR="00DE4FA4" w:rsidRPr="008977BF" w:rsidRDefault="00DE4FA4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тем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Обязанности населения по гражданской обороне и действиям в </w:t>
            </w: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чрезвычайных ситуациях.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037" w:type="dxa"/>
          </w:tcPr>
          <w:p w:rsidR="00DE4FA4" w:rsidRPr="008977BF" w:rsidRDefault="00163577" w:rsidP="00163577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Оповещение о чрезвычайных ситуациях. Действия населения по предупредительному сигналу «Внимание всем!» и речевым информациям органов управления по делам гражданской обороны и чрезвычайным ситуациям.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Действия населения при стихийных бедствиях, авариях и катастрофах. Ведение спасательных и других неотложных работ.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7" w:type="dxa"/>
          </w:tcPr>
          <w:p w:rsidR="00DE4FA4" w:rsidRPr="008977BF" w:rsidRDefault="00163577" w:rsidP="00163577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Действия населения при обеззараживании территории, зданий, сооружений и обуви. Санитарная обработка людей. Дезактивация, дезинфекция, дегазация.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Аварийно- химические опасные вещества (аммиак, хлор). Их воздействие на организм человека. Предельно допустимые и поражающие концентрации. Приборы химической разведки.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 коллективной и индивидуальной защиты населения.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Порядок заполнения защитных сооружений и пребывание в них. Порядок эвакуации из защитных сооружений. Особенности использования их при авариях на химически опасных объектах.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7" w:type="dxa"/>
          </w:tcPr>
          <w:p w:rsidR="00DE4FA4" w:rsidRPr="008977BF" w:rsidRDefault="00163577" w:rsidP="00163577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Повышение защитных свойств дома (квартиры) от проникновения аварийно- химических опасных веществ.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путем эвакуации. Порядок проведения эвакуации.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7" w:type="dxa"/>
          </w:tcPr>
          <w:p w:rsidR="00DE4FA4" w:rsidRPr="008977BF" w:rsidRDefault="00163577" w:rsidP="00163577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Выполнение противопожарных мероприятий. Локализация и тушение пожаров.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Медицинский</w:t>
            </w:r>
            <w:proofErr w:type="gramEnd"/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средства индивидуальной защиты населения. Медицинское обеспечение.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37" w:type="dxa"/>
          </w:tcPr>
          <w:p w:rsidR="00DE4FA4" w:rsidRPr="008977BF" w:rsidRDefault="00163577" w:rsidP="00FD31E9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Оказание само- и взаимопомощи при ранениях, кровотечениях</w:t>
            </w:r>
            <w:r w:rsidR="00FD31E9"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п</w:t>
            </w: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ереломах</w:t>
            </w:r>
            <w:r w:rsidR="00FD31E9"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о</w:t>
            </w: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жогах. Основы ухода за больными.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3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Особенности защиты детей. Обязанности взрослого населения</w:t>
            </w:r>
            <w:r w:rsidR="00FD31E9"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ее организации.</w:t>
            </w:r>
          </w:p>
        </w:tc>
      </w:tr>
      <w:tr w:rsidR="00DE4FA4" w:rsidTr="00DE4FA4">
        <w:tc>
          <w:tcPr>
            <w:tcW w:w="817" w:type="dxa"/>
          </w:tcPr>
          <w:p w:rsidR="00DE4FA4" w:rsidRPr="008977BF" w:rsidRDefault="00163577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37" w:type="dxa"/>
          </w:tcPr>
          <w:p w:rsidR="00DE4FA4" w:rsidRPr="008977BF" w:rsidRDefault="00FD31E9" w:rsidP="00DE4FA4">
            <w:pPr>
              <w:widowControl w:val="0"/>
              <w:suppressAutoHyphens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77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продуктов питания, фуража, воды от заражения радиоактивными, отравляющими веществами и бактериальными средствами.</w:t>
            </w:r>
          </w:p>
        </w:tc>
      </w:tr>
    </w:tbl>
    <w:p w:rsidR="00DE4FA4" w:rsidRPr="00DE4FA4" w:rsidRDefault="00DE4FA4" w:rsidP="00DE4FA4">
      <w:pPr>
        <w:widowControl w:val="0"/>
        <w:suppressAutoHyphens/>
        <w:jc w:val="both"/>
        <w:rPr>
          <w:rFonts w:ascii="Arial" w:eastAsiaTheme="minorHAnsi" w:hAnsi="Arial" w:cs="Arial"/>
          <w:lang w:eastAsia="en-US"/>
        </w:rPr>
      </w:pPr>
    </w:p>
    <w:p w:rsidR="00FE4A79" w:rsidRPr="00FD31E9" w:rsidRDefault="00FD31E9" w:rsidP="00FD31E9">
      <w:pPr>
        <w:pStyle w:val="a3"/>
        <w:jc w:val="center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FD31E9">
        <w:rPr>
          <w:rFonts w:ascii="Arial" w:hAnsi="Arial" w:cs="Arial"/>
          <w:b/>
          <w:kern w:val="1"/>
          <w:sz w:val="24"/>
          <w:szCs w:val="24"/>
          <w:lang w:bidi="hi-IN"/>
        </w:rPr>
        <w:t>Содержание тем.</w:t>
      </w:r>
    </w:p>
    <w:p w:rsidR="00FD31E9" w:rsidRDefault="00FD31E9" w:rsidP="00FD31E9">
      <w:pPr>
        <w:pStyle w:val="a3"/>
        <w:jc w:val="center"/>
        <w:rPr>
          <w:rFonts w:ascii="Arial" w:hAnsi="Arial" w:cs="Arial"/>
          <w:kern w:val="1"/>
          <w:sz w:val="24"/>
          <w:szCs w:val="24"/>
          <w:lang w:bidi="hi-IN"/>
        </w:rPr>
      </w:pPr>
    </w:p>
    <w:p w:rsidR="00FD31E9" w:rsidRPr="009F0EF2" w:rsidRDefault="00FD31E9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</w:t>
      </w:r>
      <w:r w:rsidRPr="009F0EF2">
        <w:rPr>
          <w:rFonts w:ascii="Arial" w:hAnsi="Arial" w:cs="Arial"/>
          <w:b/>
          <w:kern w:val="1"/>
          <w:sz w:val="24"/>
          <w:szCs w:val="24"/>
          <w:lang w:bidi="hi-IN"/>
        </w:rPr>
        <w:t>Тема 1. Обязанности производственного персонала и населения по гражданской обороне и действиям в чрезвычайных ситуациях.</w:t>
      </w:r>
    </w:p>
    <w:p w:rsidR="009F0EF2" w:rsidRDefault="00FD31E9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</w:t>
      </w:r>
      <w:r w:rsidR="009F0EF2">
        <w:rPr>
          <w:rFonts w:ascii="Arial" w:hAnsi="Arial" w:cs="Arial"/>
          <w:kern w:val="1"/>
          <w:sz w:val="24"/>
          <w:szCs w:val="24"/>
          <w:lang w:bidi="hi-IN"/>
        </w:rPr>
        <w:t>чрезвычайных ситуациях. Обязательное обучение граждан Российской Федерации действиям в чрезвычайных ситуациях и по гражданской оборон</w:t>
      </w:r>
      <w:proofErr w:type="gramStart"/>
      <w:r w:rsidR="009F0EF2">
        <w:rPr>
          <w:rFonts w:ascii="Arial" w:hAnsi="Arial" w:cs="Arial"/>
          <w:kern w:val="1"/>
          <w:sz w:val="24"/>
          <w:szCs w:val="24"/>
          <w:lang w:bidi="hi-IN"/>
        </w:rPr>
        <w:t>е-</w:t>
      </w:r>
      <w:proofErr w:type="gramEnd"/>
      <w:r w:rsidR="009F0EF2">
        <w:rPr>
          <w:rFonts w:ascii="Arial" w:hAnsi="Arial" w:cs="Arial"/>
          <w:kern w:val="1"/>
          <w:sz w:val="24"/>
          <w:szCs w:val="24"/>
          <w:lang w:bidi="hi-IN"/>
        </w:rPr>
        <w:t xml:space="preserve"> условие подготовки их к умелой и эффективной защите в чрезвычайных ситуациях. Основные обязанности населения в выполнении мероприятий по РСЧС и ГО.</w:t>
      </w:r>
    </w:p>
    <w:p w:rsidR="00FD31E9" w:rsidRPr="009F0EF2" w:rsidRDefault="009F0EF2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9F0EF2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   Тема 2. Оповещение о чрезвычайных ситуациях. Действия населения по предупредительному сигналу «Внимание всем!» и речевым</w:t>
      </w:r>
      <w:r w:rsidR="00FD31E9" w:rsidRPr="009F0EF2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 </w:t>
      </w:r>
      <w:r w:rsidRPr="009F0EF2">
        <w:rPr>
          <w:rFonts w:ascii="Arial" w:hAnsi="Arial" w:cs="Arial"/>
          <w:b/>
          <w:kern w:val="1"/>
          <w:sz w:val="24"/>
          <w:szCs w:val="24"/>
          <w:lang w:bidi="hi-IN"/>
        </w:rPr>
        <w:t xml:space="preserve">информациям органов управления по делам ГО и ЧС. </w:t>
      </w:r>
    </w:p>
    <w:p w:rsidR="009F0EF2" w:rsidRDefault="009F0EF2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 на химических опасных объектах, на атомных энергетических установках, при угрозах землетрясений, наводнений.</w:t>
      </w:r>
    </w:p>
    <w:p w:rsidR="009F0EF2" w:rsidRDefault="009F0EF2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Отработка практических действий по сигналу «Внимание всем!» при  нахождении дома, на работе, на улице. В общественном месте и городском транспорте.</w:t>
      </w:r>
    </w:p>
    <w:p w:rsidR="009F0EF2" w:rsidRPr="00980F6D" w:rsidRDefault="009F0EF2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980F6D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    Тема 3. Действия населения при стихийных бедствиях, авариях и катастрофах. Ведение спасательных и других неотложных работ.</w:t>
      </w:r>
    </w:p>
    <w:p w:rsidR="009F0EF2" w:rsidRDefault="009F0EF2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Виды стихийных бедствий и их краткая характеристика. Лесные, торфяные, степные и полевые пожары, землетрясения, ураганы, наводнения, снежные заносы и </w:t>
      </w:r>
      <w:r>
        <w:rPr>
          <w:rFonts w:ascii="Arial" w:hAnsi="Arial" w:cs="Arial"/>
          <w:kern w:val="1"/>
          <w:sz w:val="24"/>
          <w:szCs w:val="24"/>
          <w:lang w:bidi="hi-IN"/>
        </w:rPr>
        <w:lastRenderedPageBreak/>
        <w:t xml:space="preserve">обледенения, оползни и селевые потоки. Характеристика возможных производственных аварий на объектах экономики. </w:t>
      </w:r>
      <w:r w:rsidR="00980F6D">
        <w:rPr>
          <w:rFonts w:ascii="Arial" w:hAnsi="Arial" w:cs="Arial"/>
          <w:kern w:val="1"/>
          <w:sz w:val="24"/>
          <w:szCs w:val="24"/>
          <w:lang w:bidi="hi-IN"/>
        </w:rPr>
        <w:t xml:space="preserve"> Анализ последствий применения в производстве пожароопасных, взрывоопасных, легковоспламеняющихся газов, жидкостей и материалов.</w:t>
      </w:r>
    </w:p>
    <w:p w:rsidR="00980F6D" w:rsidRDefault="00980F6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Понятие о спасательных и других неотложных работах по ликвидации последствий бедствий, аварий, катастроф.</w:t>
      </w:r>
    </w:p>
    <w:p w:rsidR="00980F6D" w:rsidRDefault="00980F6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Обязанности населения по обеспечению успешного проведения спасательных работ.</w:t>
      </w:r>
    </w:p>
    <w:p w:rsidR="00980F6D" w:rsidRDefault="00980F6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газа, в шахтах и горных выработках.</w:t>
      </w:r>
    </w:p>
    <w:p w:rsidR="00980F6D" w:rsidRDefault="00980F6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Меры безопасности при  выполнении спасательных работ.</w:t>
      </w:r>
    </w:p>
    <w:p w:rsidR="00980F6D" w:rsidRPr="00980F6D" w:rsidRDefault="00980F6D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980F6D">
        <w:rPr>
          <w:rFonts w:ascii="Arial" w:hAnsi="Arial" w:cs="Arial"/>
          <w:b/>
          <w:kern w:val="1"/>
          <w:sz w:val="24"/>
          <w:szCs w:val="24"/>
          <w:lang w:bidi="hi-IN"/>
        </w:rPr>
        <w:t>Тема 4. Действия населения при обеззараживании территории, зданий и сооружений, рабочих мест, одежды и обуви. Санитарная обработка людей.</w:t>
      </w:r>
    </w:p>
    <w:p w:rsidR="00980F6D" w:rsidRDefault="00980F6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Понятие о дезактивации квартиры, мебели, одежды, обуви и личных вещей. Проверка полноты дезактивации.</w:t>
      </w:r>
    </w:p>
    <w:p w:rsidR="00980F6D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</w:t>
      </w:r>
      <w:r w:rsidR="00980F6D">
        <w:rPr>
          <w:rFonts w:ascii="Arial" w:hAnsi="Arial" w:cs="Arial"/>
          <w:kern w:val="1"/>
          <w:sz w:val="24"/>
          <w:szCs w:val="24"/>
          <w:lang w:bidi="hi-IN"/>
        </w:rPr>
        <w:t>Понятие о дегазации</w:t>
      </w:r>
      <w:r w:rsidR="00815EB3">
        <w:rPr>
          <w:rFonts w:ascii="Arial" w:hAnsi="Arial" w:cs="Arial"/>
          <w:kern w:val="1"/>
          <w:sz w:val="24"/>
          <w:szCs w:val="24"/>
          <w:lang w:bidi="hi-IN"/>
        </w:rPr>
        <w:t xml:space="preserve"> и дезинфекции</w:t>
      </w:r>
      <w:r>
        <w:rPr>
          <w:rFonts w:ascii="Arial" w:hAnsi="Arial" w:cs="Arial"/>
          <w:kern w:val="1"/>
          <w:sz w:val="24"/>
          <w:szCs w:val="24"/>
          <w:lang w:bidi="hi-IN"/>
        </w:rPr>
        <w:t>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:rsidR="00586825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Меры безопасности при обеззараживании. Полная санитарная обработка людей.</w:t>
      </w:r>
    </w:p>
    <w:p w:rsidR="00586825" w:rsidRPr="00AE17A2" w:rsidRDefault="00586825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</w:t>
      </w:r>
      <w:r w:rsidRPr="00AE17A2">
        <w:rPr>
          <w:rFonts w:ascii="Arial" w:hAnsi="Arial" w:cs="Arial"/>
          <w:b/>
          <w:kern w:val="1"/>
          <w:sz w:val="24"/>
          <w:szCs w:val="24"/>
          <w:lang w:bidi="hi-IN"/>
        </w:rPr>
        <w:t>Тема 35. Аварийно- химические опасные вещества (АХОВ) (аммиак, хлор). Их воздействие на организм человека. Предельно допустимые и поражающие концентрации. Приборы химической разведки.</w:t>
      </w:r>
    </w:p>
    <w:p w:rsidR="00586825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Сильнодействующие ядовитые вещества.</w:t>
      </w:r>
    </w:p>
    <w:p w:rsidR="00586825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Хлор, его </w:t>
      </w:r>
      <w:proofErr w:type="spellStart"/>
      <w:r>
        <w:rPr>
          <w:rFonts w:ascii="Arial" w:hAnsi="Arial" w:cs="Arial"/>
          <w:kern w:val="1"/>
          <w:sz w:val="24"/>
          <w:szCs w:val="24"/>
          <w:lang w:bidi="hi-IN"/>
        </w:rPr>
        <w:t>физико</w:t>
      </w:r>
      <w:proofErr w:type="spellEnd"/>
      <w:r>
        <w:rPr>
          <w:rFonts w:ascii="Arial" w:hAnsi="Arial" w:cs="Arial"/>
          <w:kern w:val="1"/>
          <w:sz w:val="24"/>
          <w:szCs w:val="24"/>
          <w:lang w:bidi="hi-IN"/>
        </w:rPr>
        <w:t>- химические свойства. Признаки отравления хлором, средства индивидуальной защиты.</w:t>
      </w:r>
    </w:p>
    <w:p w:rsidR="00586825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Аммиак, его </w:t>
      </w:r>
      <w:proofErr w:type="spellStart"/>
      <w:r>
        <w:rPr>
          <w:rFonts w:ascii="Arial" w:hAnsi="Arial" w:cs="Arial"/>
          <w:kern w:val="1"/>
          <w:sz w:val="24"/>
          <w:szCs w:val="24"/>
          <w:lang w:bidi="hi-IN"/>
        </w:rPr>
        <w:t>физико</w:t>
      </w:r>
      <w:proofErr w:type="spellEnd"/>
      <w:r>
        <w:rPr>
          <w:rFonts w:ascii="Arial" w:hAnsi="Arial" w:cs="Arial"/>
          <w:kern w:val="1"/>
          <w:sz w:val="24"/>
          <w:szCs w:val="24"/>
          <w:lang w:bidi="hi-IN"/>
        </w:rPr>
        <w:t>- химические свойства. Признаки отравления аммиаком и средство защиты от него.</w:t>
      </w:r>
    </w:p>
    <w:p w:rsidR="00586825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Предельно допустимые и поражающие концентрации АХОВ для организма человека. Оказание медицинской помощи при  поражении АХОВ. Приборы химической разведки АХОВ. Приборы химической разведки медицинской и ветеринарной службы ПХВ-МБ.</w:t>
      </w:r>
    </w:p>
    <w:p w:rsidR="00980F6D" w:rsidRPr="00AE17A2" w:rsidRDefault="00586825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  </w:t>
      </w:r>
      <w:r w:rsidRPr="00AE17A2">
        <w:rPr>
          <w:rFonts w:ascii="Arial" w:hAnsi="Arial" w:cs="Arial"/>
          <w:b/>
          <w:kern w:val="1"/>
          <w:sz w:val="24"/>
          <w:szCs w:val="24"/>
          <w:lang w:bidi="hi-IN"/>
        </w:rPr>
        <w:t>Тема 6. Средства коллективной и индивидуальной защиты населения.</w:t>
      </w:r>
    </w:p>
    <w:p w:rsidR="00586825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Классификация защитных сооружений. Убежища с оборудованием промышленного изготовления и с упрощенным внутренним оборудованием. Основные элементы убежища. Противорадиационные укрытия простейшего типа. Строительство, содержание, правила эксплуатации и приведение в готовность защитных сооружений.</w:t>
      </w:r>
    </w:p>
    <w:p w:rsidR="00586825" w:rsidRDefault="00586825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</w:t>
      </w:r>
      <w:r w:rsidR="00AE17A2">
        <w:rPr>
          <w:rFonts w:ascii="Arial" w:hAnsi="Arial" w:cs="Arial"/>
          <w:kern w:val="1"/>
          <w:sz w:val="24"/>
          <w:szCs w:val="24"/>
          <w:lang w:bidi="hi-IN"/>
        </w:rPr>
        <w:t>. Легкий защитный костюм Л-1, общевойсковой защитный костюм, защитная фильтрующая одежда (ЗФО), назначение и правила пользования ими. Режимы работы в средствах защиты кожи.</w:t>
      </w:r>
    </w:p>
    <w:p w:rsidR="00AE17A2" w:rsidRDefault="00AE17A2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Порядок накопления СИЗ, правила их хранения, освежения, выдачи, подгонки, пользования.</w:t>
      </w:r>
    </w:p>
    <w:p w:rsidR="00AE17A2" w:rsidRPr="00316A34" w:rsidRDefault="00AE17A2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</w:t>
      </w:r>
      <w:r w:rsidRPr="00316A34">
        <w:rPr>
          <w:rFonts w:ascii="Arial" w:hAnsi="Arial" w:cs="Arial"/>
          <w:b/>
          <w:kern w:val="1"/>
          <w:sz w:val="24"/>
          <w:szCs w:val="24"/>
          <w:lang w:bidi="hi-IN"/>
        </w:rPr>
        <w:t>Тема 7. Порядок заполнения защитных сооружений и пребывание в них. Порядок эвакуации из защитных сооружений. Особенности использования защитных сооружений при авариях на химически опасных объектах.</w:t>
      </w:r>
    </w:p>
    <w:p w:rsidR="00AE17A2" w:rsidRDefault="00AE17A2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Обязанности коменданта (старшего), звеньев обслуживания убежищ и укрытий по организации заполнения защитных сооружений. Размещение людей по указанию коменданта (старшего) по сооружению. Размещение лиц, пребывающих с детьми.</w:t>
      </w:r>
    </w:p>
    <w:p w:rsidR="00AE17A2" w:rsidRDefault="00AE17A2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lastRenderedPageBreak/>
        <w:t xml:space="preserve">   Соблюдение в защитных сооружениях установленного режима и порядка. Выполнение распоряжений коменданта (старшего) у дежурных по убежищу или укрытию.</w:t>
      </w:r>
    </w:p>
    <w:p w:rsidR="00AE17A2" w:rsidRDefault="00AE17A2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Порядок приема пищи в защитных сооружениях. Включение и выключение фильтровентиляционных систем убежища. Порядок выхода из убежищ или укрытий на зараженную поверхность.</w:t>
      </w:r>
    </w:p>
    <w:p w:rsidR="00316A34" w:rsidRDefault="00316A34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Особенности использования защитных сооружений при авариях на химически опасных объектах.</w:t>
      </w:r>
    </w:p>
    <w:p w:rsidR="0061387D" w:rsidRPr="00EA474F" w:rsidRDefault="0061387D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EA474F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  Тема 8. Повышение защитных свойств дома (квартиры) от проникновения радиоактивной пыли и сильнодействующих ядовитых веществ.</w:t>
      </w:r>
    </w:p>
    <w:p w:rsidR="0061387D" w:rsidRDefault="0061387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Обеспечение своевременного получения сигналов, команд, распоряжений административных органов, органов управления по делам ГО и ЧС.</w:t>
      </w:r>
    </w:p>
    <w:p w:rsidR="0061387D" w:rsidRDefault="0061387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 Заделывание оконных проемов. Подготовка квартиры в противопожарном отношении.</w:t>
      </w:r>
    </w:p>
    <w:p w:rsidR="0061387D" w:rsidRPr="00EA474F" w:rsidRDefault="0061387D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</w:t>
      </w:r>
      <w:r w:rsidRPr="00EA474F">
        <w:rPr>
          <w:rFonts w:ascii="Arial" w:hAnsi="Arial" w:cs="Arial"/>
          <w:b/>
          <w:kern w:val="1"/>
          <w:sz w:val="24"/>
          <w:szCs w:val="24"/>
          <w:lang w:bidi="hi-IN"/>
        </w:rPr>
        <w:t>Тема 9. Защита населения путем эвакуации. Порядок проведения эвакуации.</w:t>
      </w:r>
    </w:p>
    <w:p w:rsidR="0061387D" w:rsidRDefault="0061387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Эвакуация, ее цели. Принципы и способы эвакуации. Эвакуационные органы. Отработка порядка оповещения о начале эвакуации.</w:t>
      </w:r>
    </w:p>
    <w:p w:rsidR="0061387D" w:rsidRDefault="0061387D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Подготовка людей к следованию в загородную зону: подготовка вещей, документов, продуктов питания и воды. </w:t>
      </w:r>
      <w:r w:rsidR="00EA474F">
        <w:rPr>
          <w:rFonts w:ascii="Arial" w:hAnsi="Arial" w:cs="Arial"/>
          <w:kern w:val="1"/>
          <w:sz w:val="24"/>
          <w:szCs w:val="24"/>
          <w:lang w:bidi="hi-IN"/>
        </w:rPr>
        <w:t>Работы, которые необходимо выполнить в квартире (доме) перед убытием. Знакомство со сборным эвакуационным пунктом (СЭП) и порядок его работы. Действие населения на СЭП.</w:t>
      </w:r>
    </w:p>
    <w:p w:rsidR="00EA474F" w:rsidRDefault="00EA474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:rsidR="00EA474F" w:rsidRPr="00EA474F" w:rsidRDefault="00EA474F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EA474F">
        <w:rPr>
          <w:rFonts w:ascii="Arial" w:hAnsi="Arial" w:cs="Arial"/>
          <w:b/>
          <w:kern w:val="1"/>
          <w:sz w:val="24"/>
          <w:szCs w:val="24"/>
          <w:lang w:bidi="hi-IN"/>
        </w:rPr>
        <w:t>Тема 10. Выполнение противопожарных мероприятий. Локализация и тушение пожаров.</w:t>
      </w:r>
    </w:p>
    <w:p w:rsidR="00EA474F" w:rsidRDefault="00EA474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Противопожарные профилактические мероприятия в доме (квартире), жилом секторе и на производстве. Создание запасов огнетушащих средств (воды, песка, огнетушителей). Уменьшение возможности возникновения пожаров во дворах и на производстве. Тренировка в обращении с огнетушителями. Соблюдение правил обращения с электронагревательными приборами, газовыми и электрическими плитами.</w:t>
      </w:r>
    </w:p>
    <w:p w:rsidR="00EA474F" w:rsidRDefault="00EA474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Локализация и тушение пожаров. Создание противопожарных полос. 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</w:t>
      </w:r>
    </w:p>
    <w:p w:rsidR="00EA474F" w:rsidRPr="0044296B" w:rsidRDefault="00EA474F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44296B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   Тема 11. Медицинские средства индивидуальной защиты населения.</w:t>
      </w:r>
    </w:p>
    <w:p w:rsidR="00EA474F" w:rsidRDefault="00EA474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Индивидуальный перевязочный пакет. Его назначение, порядок вскрытия и правила пользования. Практическая работа с перевязочным пакетом.</w:t>
      </w:r>
    </w:p>
    <w:p w:rsidR="00EA474F" w:rsidRDefault="00EA474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Аптечка индивидуальная (АИ-2). Содержание аптечки. Предназначение и порядок применения в зонах радиоактивного загрязнения, химического и бактериологического заражения. Практическая работа с аптечкой.</w:t>
      </w:r>
    </w:p>
    <w:p w:rsidR="00EA474F" w:rsidRDefault="00EA474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Индивидуальный противохимический пакет (ИПП-8, ИПП- 10). Его назначение и порядок пользования им. Практическая работа с индивидуальным противохимическим пакетом</w:t>
      </w:r>
      <w:r w:rsidR="006B4B53">
        <w:rPr>
          <w:rFonts w:ascii="Arial" w:hAnsi="Arial" w:cs="Arial"/>
          <w:kern w:val="1"/>
          <w:sz w:val="24"/>
          <w:szCs w:val="24"/>
          <w:lang w:bidi="hi-IN"/>
        </w:rPr>
        <w:t>. Использование подручных сре</w:t>
      </w:r>
      <w:proofErr w:type="gramStart"/>
      <w:r w:rsidR="006B4B53">
        <w:rPr>
          <w:rFonts w:ascii="Arial" w:hAnsi="Arial" w:cs="Arial"/>
          <w:kern w:val="1"/>
          <w:sz w:val="24"/>
          <w:szCs w:val="24"/>
          <w:lang w:bidi="hi-IN"/>
        </w:rPr>
        <w:t>дств пр</w:t>
      </w:r>
      <w:proofErr w:type="gramEnd"/>
      <w:r w:rsidR="006B4B53">
        <w:rPr>
          <w:rFonts w:ascii="Arial" w:hAnsi="Arial" w:cs="Arial"/>
          <w:kern w:val="1"/>
          <w:sz w:val="24"/>
          <w:szCs w:val="24"/>
          <w:lang w:bidi="hi-IN"/>
        </w:rPr>
        <w:t>и отсутствии ИПП-8.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Организация хранения и выдачи медицинских средств индивидуальной защиты.</w:t>
      </w:r>
    </w:p>
    <w:p w:rsidR="006B4B53" w:rsidRPr="0044296B" w:rsidRDefault="006B4B53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</w:t>
      </w:r>
      <w:r w:rsidRPr="0044296B">
        <w:rPr>
          <w:rFonts w:ascii="Arial" w:hAnsi="Arial" w:cs="Arial"/>
          <w:b/>
          <w:kern w:val="1"/>
          <w:sz w:val="24"/>
          <w:szCs w:val="24"/>
          <w:lang w:bidi="hi-IN"/>
        </w:rPr>
        <w:t>Тема 12. Оказание само- и взаимопомощи при ранениях, кровотечениях, переломах, ожогах. Основы ухода за больными.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lastRenderedPageBreak/>
        <w:t xml:space="preserve">   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</w:t>
      </w:r>
      <w:proofErr w:type="gramStart"/>
      <w:r>
        <w:rPr>
          <w:rFonts w:ascii="Arial" w:hAnsi="Arial" w:cs="Arial"/>
          <w:kern w:val="1"/>
          <w:sz w:val="24"/>
          <w:szCs w:val="24"/>
          <w:lang w:bidi="hi-IN"/>
        </w:rPr>
        <w:t>раны</w:t>
      </w:r>
      <w:proofErr w:type="gramEnd"/>
      <w:r>
        <w:rPr>
          <w:rFonts w:ascii="Arial" w:hAnsi="Arial" w:cs="Arial"/>
          <w:kern w:val="1"/>
          <w:sz w:val="24"/>
          <w:szCs w:val="24"/>
          <w:lang w:bidi="hi-IN"/>
        </w:rPr>
        <w:t xml:space="preserve"> и обожженные участки тела при помощи индивидуального перевязочного пакета, бинтов, марли и подручного материала.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</w:t>
      </w:r>
    </w:p>
    <w:p w:rsidR="006B4B53" w:rsidRPr="0044296B" w:rsidRDefault="006B4B53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44296B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   Тема 13. Особенности защиты детей. Обязанности взрослого населения по ее организации.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Обязанности взрослого населения по защите детей. Действия родителей, персонала детских садов, дошкольных учреждений, образовательных школ, руководителей организации, учреждений, независимо от ведомственной принадлежности и форм собственности, по защите детей.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Защита детей при нахождении их дома, на улице. В учебном заведении и в детском дошкольном учреждении.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  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proofErr w:type="gramStart"/>
      <w:r>
        <w:rPr>
          <w:rFonts w:ascii="Arial" w:hAnsi="Arial" w:cs="Arial"/>
          <w:kern w:val="1"/>
          <w:sz w:val="24"/>
          <w:szCs w:val="24"/>
          <w:lang w:bidi="hi-IN"/>
        </w:rPr>
        <w:t>Особенности устройства детских противогазов (ПДФ-7, ПДФ-Ш, ПДФ-Ш2) ПДФ-2Д) и камеры защитной детской (КЗД).</w:t>
      </w:r>
      <w:proofErr w:type="gramEnd"/>
      <w:r>
        <w:rPr>
          <w:rFonts w:ascii="Arial" w:hAnsi="Arial" w:cs="Arial"/>
          <w:kern w:val="1"/>
          <w:sz w:val="24"/>
          <w:szCs w:val="24"/>
          <w:lang w:bidi="hi-IN"/>
        </w:rPr>
        <w:t xml:space="preserve"> Подборка и подготовка маски противогаза на ребенка.</w:t>
      </w:r>
    </w:p>
    <w:p w:rsidR="006B4B53" w:rsidRDefault="006B4B5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Надевание противогаза, респиратора, </w:t>
      </w:r>
      <w:proofErr w:type="spellStart"/>
      <w:r>
        <w:rPr>
          <w:rFonts w:ascii="Arial" w:hAnsi="Arial" w:cs="Arial"/>
          <w:kern w:val="1"/>
          <w:sz w:val="24"/>
          <w:szCs w:val="24"/>
          <w:lang w:bidi="hi-IN"/>
        </w:rPr>
        <w:t>противопыльной</w:t>
      </w:r>
      <w:proofErr w:type="spellEnd"/>
      <w:r>
        <w:rPr>
          <w:rFonts w:ascii="Arial" w:hAnsi="Arial" w:cs="Arial"/>
          <w:kern w:val="1"/>
          <w:sz w:val="24"/>
          <w:szCs w:val="24"/>
          <w:lang w:bidi="hi-IN"/>
        </w:rPr>
        <w:t xml:space="preserve"> тканевой маски и </w:t>
      </w:r>
      <w:proofErr w:type="spellStart"/>
      <w:proofErr w:type="gramStart"/>
      <w:r>
        <w:rPr>
          <w:rFonts w:ascii="Arial" w:hAnsi="Arial" w:cs="Arial"/>
          <w:kern w:val="1"/>
          <w:sz w:val="24"/>
          <w:szCs w:val="24"/>
          <w:lang w:bidi="hi-IN"/>
        </w:rPr>
        <w:t>ватно</w:t>
      </w:r>
      <w:proofErr w:type="spellEnd"/>
      <w:r>
        <w:rPr>
          <w:rFonts w:ascii="Arial" w:hAnsi="Arial" w:cs="Arial"/>
          <w:kern w:val="1"/>
          <w:sz w:val="24"/>
          <w:szCs w:val="24"/>
          <w:lang w:bidi="hi-IN"/>
        </w:rPr>
        <w:t>- марлевой</w:t>
      </w:r>
      <w:proofErr w:type="gramEnd"/>
      <w:r>
        <w:rPr>
          <w:rFonts w:ascii="Arial" w:hAnsi="Arial" w:cs="Arial"/>
          <w:kern w:val="1"/>
          <w:sz w:val="24"/>
          <w:szCs w:val="24"/>
          <w:lang w:bidi="hi-IN"/>
        </w:rPr>
        <w:t xml:space="preserve"> повязки на ребенка.</w:t>
      </w:r>
    </w:p>
    <w:p w:rsidR="006B4B53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Особенности применения аптечки индивидуальной (АИ-2) и индивидуального противохимического пакета (ИПП-8) для защиты детей. Особенности защиты детей при действиях по сигналу оповещения в чрезвычайных ситуациях и в очагах поражения (зонах поражения). Отыскание детей в горящих и задымленных зданиях.</w:t>
      </w:r>
    </w:p>
    <w:p w:rsidR="008977BF" w:rsidRPr="0044296B" w:rsidRDefault="008977BF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</w:t>
      </w:r>
      <w:r w:rsidRPr="0044296B">
        <w:rPr>
          <w:rFonts w:ascii="Arial" w:hAnsi="Arial" w:cs="Arial"/>
          <w:b/>
          <w:kern w:val="1"/>
          <w:sz w:val="24"/>
          <w:szCs w:val="24"/>
          <w:lang w:bidi="hi-IN"/>
        </w:rPr>
        <w:t>Тема 14. Защита продуктов питания, фуража, воды от заражения радиоактивными</w:t>
      </w:r>
      <w:proofErr w:type="gramStart"/>
      <w:r w:rsidRPr="0044296B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,</w:t>
      </w:r>
      <w:proofErr w:type="gramEnd"/>
      <w:r w:rsidRPr="0044296B">
        <w:rPr>
          <w:rFonts w:ascii="Arial" w:hAnsi="Arial" w:cs="Arial"/>
          <w:b/>
          <w:kern w:val="1"/>
          <w:sz w:val="24"/>
          <w:szCs w:val="24"/>
          <w:lang w:bidi="hi-IN"/>
        </w:rPr>
        <w:t xml:space="preserve"> отравляющими веществами и бактериальными средствами.</w:t>
      </w: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Защита продуктов питания и воды в домашних условиях. Практическое выполнение работ по выполнению работ по защите хлеба и кондитерских изделий, крупы, вермишели, мяса и овощей. Использование металлической и стеклянной посуды, полиэтиленовых пленок и клеенки, картонной и деревянной тары.</w:t>
      </w: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 xml:space="preserve">  Создание запасов воды и порядок ее хранения. Нормы расходы воды на человека в день для приготовления пищи, питья и санитарно- гигиенических мероприятий.</w:t>
      </w: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Pr="0044296B" w:rsidRDefault="008977BF" w:rsidP="00FD31E9">
      <w:pPr>
        <w:pStyle w:val="a3"/>
        <w:jc w:val="both"/>
        <w:rPr>
          <w:rFonts w:ascii="Arial" w:hAnsi="Arial" w:cs="Arial"/>
          <w:b/>
          <w:kern w:val="1"/>
          <w:sz w:val="24"/>
          <w:szCs w:val="24"/>
          <w:lang w:bidi="hi-IN"/>
        </w:rPr>
      </w:pPr>
      <w:r w:rsidRPr="0044296B">
        <w:rPr>
          <w:rFonts w:ascii="Arial" w:hAnsi="Arial" w:cs="Arial"/>
          <w:b/>
          <w:kern w:val="1"/>
          <w:sz w:val="24"/>
          <w:szCs w:val="24"/>
          <w:lang w:bidi="hi-IN"/>
        </w:rPr>
        <w:t>ВЕРНО:</w:t>
      </w: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A5E93" w:rsidRDefault="008A5E93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FD31E9">
      <w:pPr>
        <w:pStyle w:val="a3"/>
        <w:jc w:val="both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8977BF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lastRenderedPageBreak/>
        <w:t>Приложение № 2</w:t>
      </w:r>
    </w:p>
    <w:p w:rsidR="008977BF" w:rsidRDefault="008977BF" w:rsidP="008977BF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К Постановлению администрации</w:t>
      </w:r>
    </w:p>
    <w:p w:rsidR="008977BF" w:rsidRDefault="008977BF" w:rsidP="008977BF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МО «Поселок Нижний Баскунчак»</w:t>
      </w:r>
    </w:p>
    <w:p w:rsidR="008977BF" w:rsidRDefault="008977BF" w:rsidP="008977BF">
      <w:pPr>
        <w:pStyle w:val="a3"/>
        <w:jc w:val="right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От 31.03.2020 г. № _______</w:t>
      </w:r>
    </w:p>
    <w:p w:rsidR="008977BF" w:rsidRDefault="008977BF" w:rsidP="0044296B">
      <w:pPr>
        <w:pStyle w:val="a3"/>
        <w:rPr>
          <w:rFonts w:ascii="Arial" w:hAnsi="Arial" w:cs="Arial"/>
          <w:kern w:val="1"/>
          <w:sz w:val="24"/>
          <w:szCs w:val="24"/>
          <w:lang w:bidi="hi-IN"/>
        </w:rPr>
      </w:pPr>
    </w:p>
    <w:p w:rsidR="008977BF" w:rsidRDefault="008977BF" w:rsidP="008977BF">
      <w:pPr>
        <w:pStyle w:val="a3"/>
        <w:jc w:val="center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Комплексный план мероприятий</w:t>
      </w:r>
    </w:p>
    <w:p w:rsidR="008977BF" w:rsidRDefault="008977BF" w:rsidP="008977BF">
      <w:pPr>
        <w:pStyle w:val="a3"/>
        <w:jc w:val="center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По обучению неработающего населения</w:t>
      </w:r>
    </w:p>
    <w:p w:rsidR="0044296B" w:rsidRDefault="0044296B" w:rsidP="008977BF">
      <w:pPr>
        <w:pStyle w:val="a3"/>
        <w:jc w:val="center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Муниципального образования «Поселок Нижний Баскунчак»</w:t>
      </w:r>
    </w:p>
    <w:p w:rsidR="0044296B" w:rsidRDefault="0044296B" w:rsidP="008977BF">
      <w:pPr>
        <w:pStyle w:val="a3"/>
        <w:jc w:val="center"/>
        <w:rPr>
          <w:rFonts w:ascii="Arial" w:hAnsi="Arial" w:cs="Arial"/>
          <w:kern w:val="1"/>
          <w:sz w:val="24"/>
          <w:szCs w:val="24"/>
          <w:lang w:bidi="hi-IN"/>
        </w:rPr>
      </w:pPr>
      <w:r>
        <w:rPr>
          <w:rFonts w:ascii="Arial" w:hAnsi="Arial" w:cs="Arial"/>
          <w:kern w:val="1"/>
          <w:sz w:val="24"/>
          <w:szCs w:val="24"/>
          <w:lang w:bidi="hi-IN"/>
        </w:rPr>
        <w:t>В области гражданской защиты в 2020-2021 г.</w:t>
      </w:r>
    </w:p>
    <w:p w:rsidR="0044296B" w:rsidRDefault="0044296B" w:rsidP="008977BF">
      <w:pPr>
        <w:pStyle w:val="a3"/>
        <w:jc w:val="center"/>
        <w:rPr>
          <w:rFonts w:ascii="Arial" w:hAnsi="Arial" w:cs="Arial"/>
          <w:kern w:val="1"/>
          <w:sz w:val="24"/>
          <w:szCs w:val="24"/>
          <w:lang w:bidi="hi-IN"/>
        </w:rPr>
      </w:pPr>
    </w:p>
    <w:tbl>
      <w:tblPr>
        <w:tblStyle w:val="a8"/>
        <w:tblW w:w="0" w:type="auto"/>
        <w:tblLook w:val="04A0"/>
      </w:tblPr>
      <w:tblGrid>
        <w:gridCol w:w="543"/>
        <w:gridCol w:w="4101"/>
        <w:gridCol w:w="1560"/>
        <w:gridCol w:w="1984"/>
        <w:gridCol w:w="1666"/>
      </w:tblGrid>
      <w:tr w:rsidR="0044296B" w:rsidTr="0044296B">
        <w:tc>
          <w:tcPr>
            <w:tcW w:w="543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/</w:t>
            </w:r>
            <w:proofErr w:type="spellStart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spellEnd"/>
          </w:p>
        </w:tc>
        <w:tc>
          <w:tcPr>
            <w:tcW w:w="4101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 xml:space="preserve"> Наименование мероприятий</w:t>
            </w:r>
          </w:p>
        </w:tc>
        <w:tc>
          <w:tcPr>
            <w:tcW w:w="1560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Сроки исполнения</w:t>
            </w:r>
          </w:p>
        </w:tc>
        <w:tc>
          <w:tcPr>
            <w:tcW w:w="1984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Ответственный</w:t>
            </w:r>
            <w:proofErr w:type="gramEnd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 xml:space="preserve"> за исполнение</w:t>
            </w:r>
          </w:p>
        </w:tc>
        <w:tc>
          <w:tcPr>
            <w:tcW w:w="1666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Финансовые затраты</w:t>
            </w:r>
          </w:p>
        </w:tc>
      </w:tr>
      <w:tr w:rsidR="0044296B" w:rsidTr="0044296B">
        <w:tc>
          <w:tcPr>
            <w:tcW w:w="543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1.</w:t>
            </w:r>
          </w:p>
        </w:tc>
        <w:tc>
          <w:tcPr>
            <w:tcW w:w="4101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Разработать и утвердить Программу обучения для неработающего населения МО, довести до сведения населения</w:t>
            </w:r>
          </w:p>
        </w:tc>
        <w:tc>
          <w:tcPr>
            <w:tcW w:w="1560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До 30.04.2020</w:t>
            </w:r>
          </w:p>
        </w:tc>
        <w:tc>
          <w:tcPr>
            <w:tcW w:w="1984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Администрация МО «Поселок Нижний Баскунчак»</w:t>
            </w:r>
          </w:p>
        </w:tc>
        <w:tc>
          <w:tcPr>
            <w:tcW w:w="1666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-</w:t>
            </w:r>
          </w:p>
        </w:tc>
      </w:tr>
      <w:tr w:rsidR="0044296B" w:rsidTr="0044296B">
        <w:tc>
          <w:tcPr>
            <w:tcW w:w="543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2.</w:t>
            </w:r>
          </w:p>
        </w:tc>
        <w:tc>
          <w:tcPr>
            <w:tcW w:w="4101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Уточнить количество неработающего населения</w:t>
            </w:r>
          </w:p>
        </w:tc>
        <w:tc>
          <w:tcPr>
            <w:tcW w:w="1560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До 30.04.2020</w:t>
            </w:r>
          </w:p>
        </w:tc>
        <w:tc>
          <w:tcPr>
            <w:tcW w:w="1984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Администрация МО «Поселок Нижний Баскунчак»</w:t>
            </w:r>
          </w:p>
        </w:tc>
        <w:tc>
          <w:tcPr>
            <w:tcW w:w="1666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4296B" w:rsidTr="0044296B">
        <w:tc>
          <w:tcPr>
            <w:tcW w:w="543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3.</w:t>
            </w:r>
          </w:p>
        </w:tc>
        <w:tc>
          <w:tcPr>
            <w:tcW w:w="4101" w:type="dxa"/>
          </w:tcPr>
          <w:p w:rsidR="0044296B" w:rsidRDefault="0044296B" w:rsidP="0044296B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 xml:space="preserve">Включить в План основных мероприятий на 2020-2021 г. учении и тренировки с управляющими организациями в </w:t>
            </w:r>
            <w:proofErr w:type="spellStart"/>
            <w:proofErr w:type="gramStart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жилищно</w:t>
            </w:r>
            <w:proofErr w:type="spellEnd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- коммунальном</w:t>
            </w:r>
            <w:proofErr w:type="gramEnd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 xml:space="preserve"> хозяйстве с привлечением неработающего населения</w:t>
            </w:r>
          </w:p>
        </w:tc>
        <w:tc>
          <w:tcPr>
            <w:tcW w:w="1560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До 31.12.2021</w:t>
            </w:r>
          </w:p>
        </w:tc>
        <w:tc>
          <w:tcPr>
            <w:tcW w:w="1984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Администрация МО «Поселок Нижний Баскунчак»</w:t>
            </w:r>
          </w:p>
        </w:tc>
        <w:tc>
          <w:tcPr>
            <w:tcW w:w="1666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4296B" w:rsidTr="0044296B">
        <w:tc>
          <w:tcPr>
            <w:tcW w:w="543" w:type="dxa"/>
            <w:vMerge w:val="restart"/>
          </w:tcPr>
          <w:p w:rsidR="0044296B" w:rsidRDefault="0044296B" w:rsidP="0044296B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4.</w:t>
            </w:r>
          </w:p>
        </w:tc>
        <w:tc>
          <w:tcPr>
            <w:tcW w:w="4101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 xml:space="preserve">Разработать образцы документов для </w:t>
            </w:r>
            <w:proofErr w:type="spellStart"/>
            <w:proofErr w:type="gramStart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учебно</w:t>
            </w:r>
            <w:proofErr w:type="spellEnd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- консультационных</w:t>
            </w:r>
            <w:proofErr w:type="gramEnd"/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 xml:space="preserve"> пунктов по гражданской обороне и чрезвычайным ситуациям</w:t>
            </w:r>
          </w:p>
        </w:tc>
        <w:tc>
          <w:tcPr>
            <w:tcW w:w="1560" w:type="dxa"/>
            <w:vMerge w:val="restart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До 20.04.2020</w:t>
            </w:r>
          </w:p>
        </w:tc>
        <w:tc>
          <w:tcPr>
            <w:tcW w:w="1984" w:type="dxa"/>
            <w:vMerge w:val="restart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Администрация МО «Поселок Нижний Баскунчак»</w:t>
            </w:r>
          </w:p>
        </w:tc>
        <w:tc>
          <w:tcPr>
            <w:tcW w:w="1666" w:type="dxa"/>
            <w:vMerge w:val="restart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4296B" w:rsidTr="0044296B">
        <w:tc>
          <w:tcPr>
            <w:tcW w:w="543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01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Календарный план изучения тем по программам обучения.</w:t>
            </w:r>
          </w:p>
        </w:tc>
        <w:tc>
          <w:tcPr>
            <w:tcW w:w="1560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66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4296B" w:rsidTr="0044296B">
        <w:tc>
          <w:tcPr>
            <w:tcW w:w="543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01" w:type="dxa"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  <w:t>Журналы учета посещений занятий слушателей</w:t>
            </w:r>
          </w:p>
        </w:tc>
        <w:tc>
          <w:tcPr>
            <w:tcW w:w="1560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66" w:type="dxa"/>
            <w:vMerge/>
          </w:tcPr>
          <w:p w:rsidR="0044296B" w:rsidRDefault="0044296B" w:rsidP="008977BF">
            <w:pPr>
              <w:pStyle w:val="a3"/>
              <w:jc w:val="center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</w:p>
        </w:tc>
      </w:tr>
    </w:tbl>
    <w:p w:rsidR="0044296B" w:rsidRPr="00FD31E9" w:rsidRDefault="0044296B" w:rsidP="008977BF">
      <w:pPr>
        <w:pStyle w:val="a3"/>
        <w:jc w:val="center"/>
        <w:rPr>
          <w:rFonts w:ascii="Arial" w:hAnsi="Arial" w:cs="Arial"/>
          <w:kern w:val="1"/>
          <w:sz w:val="24"/>
          <w:szCs w:val="24"/>
          <w:lang w:bidi="hi-IN"/>
        </w:rPr>
      </w:pPr>
    </w:p>
    <w:sectPr w:rsidR="0044296B" w:rsidRPr="00FD31E9" w:rsidSect="00FE4A7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8E"/>
    <w:multiLevelType w:val="hybridMultilevel"/>
    <w:tmpl w:val="E16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B1B"/>
    <w:multiLevelType w:val="hybridMultilevel"/>
    <w:tmpl w:val="A08A5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224F8"/>
    <w:multiLevelType w:val="multilevel"/>
    <w:tmpl w:val="593A8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8962E33"/>
    <w:multiLevelType w:val="hybridMultilevel"/>
    <w:tmpl w:val="B54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A34443"/>
    <w:multiLevelType w:val="multilevel"/>
    <w:tmpl w:val="E2A0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082CCD"/>
    <w:multiLevelType w:val="hybridMultilevel"/>
    <w:tmpl w:val="77CA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B5228"/>
    <w:multiLevelType w:val="hybridMultilevel"/>
    <w:tmpl w:val="63C2783A"/>
    <w:lvl w:ilvl="0" w:tplc="A3E4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824C9"/>
    <w:multiLevelType w:val="hybridMultilevel"/>
    <w:tmpl w:val="6918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C7F0E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1D"/>
    <w:rsid w:val="000314DF"/>
    <w:rsid w:val="00121F0D"/>
    <w:rsid w:val="00127220"/>
    <w:rsid w:val="00137028"/>
    <w:rsid w:val="00137540"/>
    <w:rsid w:val="00163577"/>
    <w:rsid w:val="00237EA4"/>
    <w:rsid w:val="00283237"/>
    <w:rsid w:val="0029451E"/>
    <w:rsid w:val="00297BD7"/>
    <w:rsid w:val="002B5588"/>
    <w:rsid w:val="003015C4"/>
    <w:rsid w:val="00316A34"/>
    <w:rsid w:val="003C1B0E"/>
    <w:rsid w:val="00436BEB"/>
    <w:rsid w:val="0044296B"/>
    <w:rsid w:val="0047301B"/>
    <w:rsid w:val="00517CE6"/>
    <w:rsid w:val="0054299A"/>
    <w:rsid w:val="00565D27"/>
    <w:rsid w:val="00586825"/>
    <w:rsid w:val="005B143B"/>
    <w:rsid w:val="005C2BA9"/>
    <w:rsid w:val="005E59AA"/>
    <w:rsid w:val="0061387D"/>
    <w:rsid w:val="006553DA"/>
    <w:rsid w:val="006912FA"/>
    <w:rsid w:val="006B4B53"/>
    <w:rsid w:val="006E68BC"/>
    <w:rsid w:val="006F6797"/>
    <w:rsid w:val="00741F5C"/>
    <w:rsid w:val="00800479"/>
    <w:rsid w:val="00815EB3"/>
    <w:rsid w:val="00871D84"/>
    <w:rsid w:val="008977BF"/>
    <w:rsid w:val="008A5B69"/>
    <w:rsid w:val="008A5E93"/>
    <w:rsid w:val="008D4E78"/>
    <w:rsid w:val="0093325B"/>
    <w:rsid w:val="00980F6D"/>
    <w:rsid w:val="009840B7"/>
    <w:rsid w:val="009A16FB"/>
    <w:rsid w:val="009F0EF2"/>
    <w:rsid w:val="00A0667C"/>
    <w:rsid w:val="00A42ED2"/>
    <w:rsid w:val="00A5228A"/>
    <w:rsid w:val="00A66229"/>
    <w:rsid w:val="00A878C9"/>
    <w:rsid w:val="00A93B3F"/>
    <w:rsid w:val="00AE17A2"/>
    <w:rsid w:val="00BA75F6"/>
    <w:rsid w:val="00BB08CC"/>
    <w:rsid w:val="00BE5E23"/>
    <w:rsid w:val="00C106DA"/>
    <w:rsid w:val="00D14670"/>
    <w:rsid w:val="00D47067"/>
    <w:rsid w:val="00D8383F"/>
    <w:rsid w:val="00D83E4D"/>
    <w:rsid w:val="00DC4F12"/>
    <w:rsid w:val="00DE4FA4"/>
    <w:rsid w:val="00DF3B82"/>
    <w:rsid w:val="00EA474F"/>
    <w:rsid w:val="00ED4FE7"/>
    <w:rsid w:val="00EF141D"/>
    <w:rsid w:val="00EF46F1"/>
    <w:rsid w:val="00FD31E9"/>
    <w:rsid w:val="00FE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4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5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5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C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8383F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65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5D2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F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679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F6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2020-03-30T11:07:00Z</cp:lastPrinted>
  <dcterms:created xsi:type="dcterms:W3CDTF">2017-09-19T06:04:00Z</dcterms:created>
  <dcterms:modified xsi:type="dcterms:W3CDTF">2020-04-10T10:29:00Z</dcterms:modified>
</cp:coreProperties>
</file>