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CA" w:rsidRPr="006D131B" w:rsidRDefault="00E83ACA" w:rsidP="00E83ACA">
      <w:pPr>
        <w:pStyle w:val="a5"/>
        <w:jc w:val="center"/>
        <w:rPr>
          <w:rFonts w:ascii="Arial" w:hAnsi="Arial" w:cs="Arial"/>
          <w:b/>
          <w:sz w:val="24"/>
          <w:szCs w:val="24"/>
        </w:rPr>
      </w:pPr>
      <w:r w:rsidRPr="006D131B">
        <w:rPr>
          <w:rFonts w:ascii="Arial" w:hAnsi="Arial" w:cs="Arial"/>
          <w:b/>
          <w:sz w:val="24"/>
          <w:szCs w:val="24"/>
        </w:rPr>
        <w:t>АДМИНИСТРАЦИЯ МУНИЦИПАЛЬНОГО ОБРАЗОВАНИЯ</w:t>
      </w:r>
    </w:p>
    <w:p w:rsidR="00E83ACA" w:rsidRPr="006D131B" w:rsidRDefault="00E83ACA" w:rsidP="00E83ACA">
      <w:pPr>
        <w:pStyle w:val="a5"/>
        <w:jc w:val="center"/>
        <w:rPr>
          <w:rFonts w:ascii="Arial" w:hAnsi="Arial" w:cs="Arial"/>
          <w:b/>
          <w:sz w:val="24"/>
          <w:szCs w:val="24"/>
        </w:rPr>
      </w:pPr>
      <w:r w:rsidRPr="006D131B">
        <w:rPr>
          <w:rFonts w:ascii="Arial" w:hAnsi="Arial" w:cs="Arial"/>
          <w:b/>
          <w:sz w:val="24"/>
          <w:szCs w:val="24"/>
        </w:rPr>
        <w:t>«ПОСЕЛОК НИЖНИЙ БАСКУНЧАК»</w:t>
      </w:r>
    </w:p>
    <w:p w:rsidR="00E83ACA" w:rsidRPr="006D131B" w:rsidRDefault="00E83ACA" w:rsidP="00E83ACA">
      <w:pPr>
        <w:pStyle w:val="a5"/>
        <w:jc w:val="center"/>
        <w:rPr>
          <w:rFonts w:ascii="Arial" w:hAnsi="Arial" w:cs="Arial"/>
          <w:b/>
          <w:sz w:val="24"/>
          <w:szCs w:val="24"/>
        </w:rPr>
      </w:pPr>
    </w:p>
    <w:p w:rsidR="00E83ACA" w:rsidRPr="006D131B" w:rsidRDefault="00E83ACA" w:rsidP="00E83ACA">
      <w:pPr>
        <w:pStyle w:val="a5"/>
        <w:jc w:val="center"/>
        <w:rPr>
          <w:rFonts w:ascii="Arial" w:hAnsi="Arial" w:cs="Arial"/>
          <w:b/>
          <w:sz w:val="24"/>
          <w:szCs w:val="24"/>
        </w:rPr>
      </w:pPr>
      <w:r w:rsidRPr="006D131B">
        <w:rPr>
          <w:rFonts w:ascii="Arial" w:hAnsi="Arial" w:cs="Arial"/>
          <w:b/>
          <w:sz w:val="24"/>
          <w:szCs w:val="24"/>
        </w:rPr>
        <w:t>ПОСТАНОВЛЕНИЕ</w:t>
      </w:r>
    </w:p>
    <w:p w:rsidR="00E83ACA" w:rsidRPr="00B07906" w:rsidRDefault="00E83ACA" w:rsidP="00E83ACA">
      <w:pPr>
        <w:pStyle w:val="a5"/>
        <w:jc w:val="both"/>
        <w:rPr>
          <w:rFonts w:ascii="Arial" w:hAnsi="Arial" w:cs="Arial"/>
          <w:b/>
          <w:sz w:val="24"/>
          <w:szCs w:val="24"/>
        </w:rPr>
      </w:pPr>
      <w:r>
        <w:rPr>
          <w:rFonts w:ascii="Arial" w:hAnsi="Arial" w:cs="Arial"/>
          <w:b/>
          <w:sz w:val="24"/>
          <w:szCs w:val="24"/>
        </w:rPr>
        <w:t xml:space="preserve">   16.03.2020                     </w:t>
      </w:r>
      <w:r w:rsidRPr="006D131B">
        <w:rPr>
          <w:rFonts w:ascii="Arial" w:hAnsi="Arial" w:cs="Arial"/>
          <w:b/>
          <w:sz w:val="24"/>
          <w:szCs w:val="24"/>
        </w:rPr>
        <w:t xml:space="preserve">                                                                              №</w:t>
      </w:r>
      <w:r>
        <w:rPr>
          <w:rFonts w:ascii="Arial" w:hAnsi="Arial" w:cs="Arial"/>
          <w:b/>
          <w:sz w:val="24"/>
          <w:szCs w:val="24"/>
        </w:rPr>
        <w:t xml:space="preserve"> 25</w:t>
      </w:r>
    </w:p>
    <w:p w:rsidR="00E83ACA" w:rsidRDefault="00E83ACA" w:rsidP="00E83ACA">
      <w:pPr>
        <w:spacing w:after="0" w:line="240" w:lineRule="auto"/>
      </w:pPr>
    </w:p>
    <w:p w:rsidR="00E83ACA" w:rsidRPr="00892054" w:rsidRDefault="00E83ACA" w:rsidP="00E83ACA">
      <w:pPr>
        <w:pStyle w:val="a3"/>
        <w:spacing w:before="0" w:beforeAutospacing="0" w:after="0" w:afterAutospacing="0"/>
        <w:rPr>
          <w:rFonts w:ascii="Arial" w:hAnsi="Arial" w:cs="Arial"/>
          <w:b/>
        </w:rPr>
      </w:pPr>
      <w:r w:rsidRPr="00892054">
        <w:rPr>
          <w:rFonts w:ascii="Arial" w:hAnsi="Arial" w:cs="Arial"/>
          <w:b/>
        </w:rPr>
        <w:t>Об утверждении   целевой программы</w:t>
      </w:r>
    </w:p>
    <w:p w:rsidR="00E83ACA" w:rsidRPr="00892054" w:rsidRDefault="00E83ACA" w:rsidP="00E83ACA">
      <w:pPr>
        <w:pStyle w:val="a3"/>
        <w:spacing w:before="0" w:beforeAutospacing="0" w:after="0" w:afterAutospacing="0"/>
        <w:rPr>
          <w:rFonts w:ascii="Arial" w:hAnsi="Arial" w:cs="Arial"/>
          <w:b/>
        </w:rPr>
      </w:pPr>
      <w:r w:rsidRPr="00892054">
        <w:rPr>
          <w:rFonts w:ascii="Arial" w:hAnsi="Arial" w:cs="Arial"/>
          <w:b/>
        </w:rPr>
        <w:t xml:space="preserve">«Профилактика правонарушений и </w:t>
      </w:r>
    </w:p>
    <w:p w:rsidR="00E83ACA" w:rsidRPr="00892054" w:rsidRDefault="00E83ACA" w:rsidP="00E83ACA">
      <w:pPr>
        <w:pStyle w:val="a3"/>
        <w:spacing w:before="0" w:beforeAutospacing="0" w:after="0" w:afterAutospacing="0"/>
        <w:rPr>
          <w:rFonts w:ascii="Arial" w:hAnsi="Arial" w:cs="Arial"/>
          <w:b/>
        </w:rPr>
      </w:pPr>
      <w:r w:rsidRPr="00892054">
        <w:rPr>
          <w:rFonts w:ascii="Arial" w:hAnsi="Arial" w:cs="Arial"/>
          <w:b/>
        </w:rPr>
        <w:t xml:space="preserve">усиление борьбы с преступностью </w:t>
      </w:r>
    </w:p>
    <w:p w:rsidR="00E83ACA" w:rsidRDefault="00E83ACA" w:rsidP="00E83ACA">
      <w:pPr>
        <w:pStyle w:val="a3"/>
        <w:spacing w:before="0" w:beforeAutospacing="0" w:after="0" w:afterAutospacing="0"/>
        <w:rPr>
          <w:rFonts w:ascii="Arial" w:hAnsi="Arial" w:cs="Arial"/>
          <w:b/>
        </w:rPr>
      </w:pPr>
      <w:r w:rsidRPr="00892054">
        <w:rPr>
          <w:rFonts w:ascii="Arial" w:hAnsi="Arial" w:cs="Arial"/>
          <w:b/>
        </w:rPr>
        <w:t>в МО «</w:t>
      </w:r>
      <w:r w:rsidRPr="006674F2">
        <w:rPr>
          <w:rFonts w:ascii="Arial" w:hAnsi="Arial" w:cs="Arial"/>
          <w:b/>
        </w:rPr>
        <w:t>Поселок Нижний Баскунчак</w:t>
      </w:r>
      <w:r w:rsidRPr="00892054">
        <w:rPr>
          <w:rFonts w:ascii="Arial" w:hAnsi="Arial" w:cs="Arial"/>
          <w:b/>
        </w:rPr>
        <w:t xml:space="preserve">» </w:t>
      </w:r>
    </w:p>
    <w:p w:rsidR="00E83ACA" w:rsidRDefault="00E83ACA" w:rsidP="00796929">
      <w:pPr>
        <w:pStyle w:val="a3"/>
        <w:spacing w:before="0" w:beforeAutospacing="0" w:after="0" w:afterAutospacing="0"/>
        <w:rPr>
          <w:rFonts w:ascii="Arial" w:hAnsi="Arial" w:cs="Arial"/>
          <w:b/>
        </w:rPr>
      </w:pPr>
      <w:r>
        <w:rPr>
          <w:rFonts w:ascii="Arial" w:hAnsi="Arial" w:cs="Arial"/>
          <w:b/>
        </w:rPr>
        <w:t xml:space="preserve">на 2020 </w:t>
      </w:r>
      <w:r w:rsidRPr="00892054">
        <w:rPr>
          <w:rFonts w:ascii="Arial" w:hAnsi="Arial" w:cs="Arial"/>
          <w:b/>
        </w:rPr>
        <w:t xml:space="preserve">- </w:t>
      </w:r>
      <w:r>
        <w:rPr>
          <w:rFonts w:ascii="Arial" w:hAnsi="Arial" w:cs="Arial"/>
          <w:b/>
        </w:rPr>
        <w:t>2021</w:t>
      </w:r>
      <w:r w:rsidRPr="00892054">
        <w:rPr>
          <w:rFonts w:ascii="Arial" w:hAnsi="Arial" w:cs="Arial"/>
          <w:b/>
        </w:rPr>
        <w:t xml:space="preserve"> годы»</w:t>
      </w:r>
    </w:p>
    <w:p w:rsidR="00796929" w:rsidRPr="00892054" w:rsidRDefault="00796929" w:rsidP="00796929">
      <w:pPr>
        <w:pStyle w:val="a3"/>
        <w:spacing w:before="0" w:beforeAutospacing="0" w:after="0" w:afterAutospacing="0"/>
        <w:rPr>
          <w:rFonts w:ascii="Arial" w:hAnsi="Arial" w:cs="Arial"/>
          <w:b/>
        </w:rPr>
      </w:pPr>
    </w:p>
    <w:p w:rsidR="00E83ACA" w:rsidRDefault="00E83ACA" w:rsidP="00E83ACA">
      <w:pPr>
        <w:pStyle w:val="a5"/>
        <w:jc w:val="both"/>
        <w:rPr>
          <w:rFonts w:ascii="Arial" w:hAnsi="Arial" w:cs="Arial"/>
          <w:sz w:val="24"/>
          <w:szCs w:val="24"/>
        </w:rPr>
      </w:pPr>
      <w:r>
        <w:rPr>
          <w:rFonts w:ascii="Arial" w:hAnsi="Arial" w:cs="Arial"/>
          <w:sz w:val="24"/>
          <w:szCs w:val="24"/>
        </w:rPr>
        <w:t xml:space="preserve">  </w:t>
      </w:r>
      <w:proofErr w:type="gramStart"/>
      <w:r w:rsidRPr="00D017A8">
        <w:rPr>
          <w:rFonts w:ascii="Arial" w:hAnsi="Arial" w:cs="Arial"/>
          <w:sz w:val="24"/>
          <w:szCs w:val="24"/>
        </w:rPr>
        <w:t xml:space="preserve">В соответствии с </w:t>
      </w:r>
      <w:r w:rsidRPr="00D017A8">
        <w:rPr>
          <w:rFonts w:ascii="Arial" w:hAnsi="Arial" w:cs="Arial"/>
          <w:bCs/>
          <w:sz w:val="24"/>
          <w:szCs w:val="24"/>
        </w:rPr>
        <w:t>Постановление</w:t>
      </w:r>
      <w:r>
        <w:rPr>
          <w:rFonts w:ascii="Arial" w:hAnsi="Arial" w:cs="Arial"/>
          <w:bCs/>
          <w:sz w:val="24"/>
          <w:szCs w:val="24"/>
        </w:rPr>
        <w:t>м</w:t>
      </w:r>
      <w:r w:rsidRPr="00D017A8">
        <w:rPr>
          <w:rFonts w:ascii="Arial" w:hAnsi="Arial" w:cs="Arial"/>
          <w:bCs/>
          <w:sz w:val="24"/>
          <w:szCs w:val="24"/>
        </w:rPr>
        <w:t xml:space="preserve"> Правительства РФ от 15 апреля 2014 г. № 345</w:t>
      </w:r>
      <w:r>
        <w:rPr>
          <w:rFonts w:ascii="Arial" w:hAnsi="Arial" w:cs="Arial"/>
          <w:bCs/>
          <w:sz w:val="24"/>
          <w:szCs w:val="24"/>
        </w:rPr>
        <w:t xml:space="preserve"> «</w:t>
      </w:r>
      <w:r w:rsidRPr="00D017A8">
        <w:rPr>
          <w:rFonts w:ascii="Arial" w:hAnsi="Arial" w:cs="Arial"/>
          <w:bCs/>
          <w:sz w:val="24"/>
          <w:szCs w:val="24"/>
        </w:rPr>
        <w:t>Об утверждении государственной программы Российской Федерации "Обеспечение общественного порядка и противодействие преступности"</w:t>
      </w:r>
      <w:r>
        <w:rPr>
          <w:rFonts w:ascii="Arial" w:hAnsi="Arial" w:cs="Arial"/>
          <w:bCs/>
          <w:sz w:val="24"/>
          <w:szCs w:val="24"/>
        </w:rPr>
        <w:t xml:space="preserve"> от 05.05.2014 г.</w:t>
      </w:r>
      <w:r>
        <w:rPr>
          <w:rFonts w:ascii="Arial" w:hAnsi="Arial" w:cs="Arial"/>
          <w:b/>
          <w:bCs/>
          <w:sz w:val="24"/>
          <w:szCs w:val="24"/>
        </w:rPr>
        <w:t xml:space="preserve">, </w:t>
      </w:r>
      <w:r w:rsidR="00796929" w:rsidRPr="00796929">
        <w:rPr>
          <w:rFonts w:ascii="Arial" w:hAnsi="Arial" w:cs="Arial"/>
          <w:bCs/>
          <w:sz w:val="24"/>
          <w:szCs w:val="24"/>
        </w:rPr>
        <w:t>Постановление Правительства Астраханской области от 12.03.2020 N 97-П "О государственной программе "Обеспечение общественного порядка и усиление борьбы с преступностью в Астраханской области"</w:t>
      </w:r>
      <w:r w:rsidR="00796929">
        <w:rPr>
          <w:rFonts w:ascii="Arial" w:hAnsi="Arial" w:cs="Arial"/>
          <w:bCs/>
          <w:sz w:val="24"/>
          <w:szCs w:val="24"/>
        </w:rPr>
        <w:t>,</w:t>
      </w:r>
      <w:r w:rsidR="00796929">
        <w:rPr>
          <w:rFonts w:ascii="Arial" w:hAnsi="Arial" w:cs="Arial"/>
          <w:sz w:val="24"/>
          <w:szCs w:val="24"/>
        </w:rPr>
        <w:t xml:space="preserve"> </w:t>
      </w:r>
      <w:r w:rsidRPr="00D017A8">
        <w:rPr>
          <w:rFonts w:ascii="Arial" w:hAnsi="Arial" w:cs="Arial"/>
          <w:sz w:val="24"/>
          <w:szCs w:val="24"/>
        </w:rPr>
        <w:t>постановлением администрации МО «</w:t>
      </w:r>
      <w:r>
        <w:rPr>
          <w:rFonts w:ascii="Arial" w:hAnsi="Arial" w:cs="Arial"/>
          <w:sz w:val="24"/>
          <w:szCs w:val="24"/>
        </w:rPr>
        <w:t>Поселок Нижний Баскунчак</w:t>
      </w:r>
      <w:r w:rsidRPr="00D017A8">
        <w:rPr>
          <w:rFonts w:ascii="Arial" w:hAnsi="Arial" w:cs="Arial"/>
          <w:sz w:val="24"/>
          <w:szCs w:val="24"/>
        </w:rPr>
        <w:t>» от 1</w:t>
      </w:r>
      <w:r w:rsidR="00796929">
        <w:rPr>
          <w:rFonts w:ascii="Arial" w:hAnsi="Arial" w:cs="Arial"/>
          <w:sz w:val="24"/>
          <w:szCs w:val="24"/>
        </w:rPr>
        <w:t>5</w:t>
      </w:r>
      <w:r w:rsidRPr="00D017A8">
        <w:rPr>
          <w:rFonts w:ascii="Arial" w:hAnsi="Arial" w:cs="Arial"/>
          <w:sz w:val="24"/>
          <w:szCs w:val="24"/>
        </w:rPr>
        <w:t>.</w:t>
      </w:r>
      <w:r w:rsidRPr="00796929">
        <w:rPr>
          <w:rFonts w:ascii="Arial" w:hAnsi="Arial" w:cs="Arial"/>
          <w:sz w:val="24"/>
          <w:szCs w:val="24"/>
        </w:rPr>
        <w:t>0</w:t>
      </w:r>
      <w:r w:rsidR="00796929" w:rsidRPr="00796929">
        <w:rPr>
          <w:rFonts w:ascii="Arial" w:hAnsi="Arial" w:cs="Arial"/>
          <w:sz w:val="24"/>
          <w:szCs w:val="24"/>
        </w:rPr>
        <w:t>4</w:t>
      </w:r>
      <w:r w:rsidRPr="00796929">
        <w:rPr>
          <w:rFonts w:ascii="Arial" w:hAnsi="Arial" w:cs="Arial"/>
          <w:sz w:val="24"/>
          <w:szCs w:val="24"/>
        </w:rPr>
        <w:t xml:space="preserve">.2010 № </w:t>
      </w:r>
      <w:r w:rsidR="00796929" w:rsidRPr="00796929">
        <w:rPr>
          <w:rFonts w:ascii="Arial" w:hAnsi="Arial" w:cs="Arial"/>
          <w:sz w:val="24"/>
          <w:szCs w:val="24"/>
        </w:rPr>
        <w:t>15</w:t>
      </w:r>
      <w:r w:rsidRPr="00796929">
        <w:rPr>
          <w:rFonts w:ascii="Arial" w:hAnsi="Arial" w:cs="Arial"/>
          <w:sz w:val="24"/>
          <w:szCs w:val="24"/>
        </w:rPr>
        <w:t xml:space="preserve"> «Об утверждении</w:t>
      </w:r>
      <w:proofErr w:type="gramEnd"/>
      <w:r w:rsidRPr="00796929">
        <w:rPr>
          <w:rFonts w:ascii="Arial" w:hAnsi="Arial" w:cs="Arial"/>
          <w:sz w:val="24"/>
          <w:szCs w:val="24"/>
        </w:rPr>
        <w:t xml:space="preserve"> порядка принятия решений о разработке долгосрочных целевых программ</w:t>
      </w:r>
      <w:r w:rsidRPr="00D017A8">
        <w:rPr>
          <w:rFonts w:ascii="Arial" w:hAnsi="Arial" w:cs="Arial"/>
          <w:sz w:val="24"/>
          <w:szCs w:val="24"/>
        </w:rPr>
        <w:t xml:space="preserve"> муниципального образования «</w:t>
      </w:r>
      <w:r>
        <w:rPr>
          <w:rFonts w:ascii="Arial" w:hAnsi="Arial" w:cs="Arial"/>
          <w:sz w:val="24"/>
          <w:szCs w:val="24"/>
        </w:rPr>
        <w:t>Поселок Нижний Баскунчак»</w:t>
      </w:r>
      <w:r w:rsidRPr="00D017A8">
        <w:rPr>
          <w:rFonts w:ascii="Arial" w:hAnsi="Arial" w:cs="Arial"/>
          <w:sz w:val="24"/>
          <w:szCs w:val="24"/>
        </w:rPr>
        <w:t>, администрация МО «</w:t>
      </w:r>
      <w:r>
        <w:rPr>
          <w:rFonts w:ascii="Arial" w:hAnsi="Arial" w:cs="Arial"/>
          <w:sz w:val="24"/>
          <w:szCs w:val="24"/>
        </w:rPr>
        <w:t>Поселок Нижний Баскунчак»</w:t>
      </w:r>
    </w:p>
    <w:p w:rsidR="00E83ACA" w:rsidRPr="00D017A8" w:rsidRDefault="00E83ACA" w:rsidP="00E83ACA">
      <w:pPr>
        <w:pStyle w:val="a5"/>
        <w:jc w:val="both"/>
        <w:rPr>
          <w:rFonts w:ascii="Arial" w:hAnsi="Arial" w:cs="Arial"/>
          <w:b/>
          <w:bCs/>
          <w:sz w:val="24"/>
          <w:szCs w:val="24"/>
        </w:rPr>
      </w:pPr>
    </w:p>
    <w:p w:rsidR="00E83ACA" w:rsidRPr="00D017A8" w:rsidRDefault="00E83ACA" w:rsidP="00E83ACA">
      <w:pPr>
        <w:pStyle w:val="a5"/>
        <w:jc w:val="both"/>
        <w:rPr>
          <w:rFonts w:ascii="Arial" w:hAnsi="Arial" w:cs="Arial"/>
          <w:b/>
          <w:sz w:val="24"/>
          <w:szCs w:val="24"/>
        </w:rPr>
      </w:pPr>
      <w:r w:rsidRPr="00D017A8">
        <w:rPr>
          <w:rFonts w:ascii="Arial" w:hAnsi="Arial" w:cs="Arial"/>
          <w:b/>
          <w:sz w:val="24"/>
          <w:szCs w:val="24"/>
        </w:rPr>
        <w:t>ПОСТАНОВЛЯЕТ:</w:t>
      </w:r>
    </w:p>
    <w:p w:rsidR="00E83ACA" w:rsidRPr="00D017A8" w:rsidRDefault="00E83ACA" w:rsidP="00E83ACA">
      <w:pPr>
        <w:pStyle w:val="a5"/>
        <w:jc w:val="both"/>
        <w:rPr>
          <w:rFonts w:ascii="Arial" w:hAnsi="Arial" w:cs="Arial"/>
          <w:sz w:val="24"/>
          <w:szCs w:val="24"/>
        </w:rPr>
      </w:pPr>
    </w:p>
    <w:p w:rsidR="00E83ACA" w:rsidRPr="006674F2" w:rsidRDefault="00E83ACA" w:rsidP="00E83ACA">
      <w:pPr>
        <w:pStyle w:val="a5"/>
        <w:numPr>
          <w:ilvl w:val="0"/>
          <w:numId w:val="1"/>
        </w:numPr>
        <w:jc w:val="both"/>
        <w:rPr>
          <w:rFonts w:ascii="Arial" w:hAnsi="Arial" w:cs="Arial"/>
          <w:sz w:val="24"/>
          <w:szCs w:val="24"/>
        </w:rPr>
      </w:pPr>
      <w:r w:rsidRPr="006674F2">
        <w:rPr>
          <w:rFonts w:ascii="Arial" w:hAnsi="Arial" w:cs="Arial"/>
          <w:sz w:val="24"/>
          <w:szCs w:val="24"/>
        </w:rPr>
        <w:t>Утвердить  целевую программу «Профилактика правонарушений и усиление борьбы с преступностью в МО «Поселок Нижний Баскунчак» на 2020-2021 годы» (прилагается).</w:t>
      </w:r>
    </w:p>
    <w:p w:rsidR="00E83ACA" w:rsidRPr="006674F2" w:rsidRDefault="00E83ACA" w:rsidP="00E83ACA">
      <w:pPr>
        <w:pStyle w:val="a5"/>
        <w:jc w:val="both"/>
        <w:rPr>
          <w:rFonts w:ascii="Arial" w:hAnsi="Arial" w:cs="Arial"/>
          <w:sz w:val="24"/>
          <w:szCs w:val="24"/>
        </w:rPr>
      </w:pPr>
    </w:p>
    <w:p w:rsidR="00E83ACA" w:rsidRPr="006674F2" w:rsidRDefault="00E83ACA" w:rsidP="00E83ACA">
      <w:pPr>
        <w:pStyle w:val="a5"/>
        <w:numPr>
          <w:ilvl w:val="0"/>
          <w:numId w:val="1"/>
        </w:numPr>
        <w:jc w:val="both"/>
        <w:rPr>
          <w:rFonts w:ascii="Arial" w:hAnsi="Arial" w:cs="Arial"/>
          <w:sz w:val="24"/>
          <w:szCs w:val="24"/>
        </w:rPr>
      </w:pPr>
      <w:r w:rsidRPr="006674F2">
        <w:rPr>
          <w:rFonts w:ascii="Arial" w:hAnsi="Arial" w:cs="Arial"/>
          <w:sz w:val="24"/>
          <w:szCs w:val="24"/>
        </w:rPr>
        <w:t>Утвердить перечень программных мероприятий  целевой программы «Профилактика правонарушений и усиление борьбы с преступностью в МО «Поселок Нижний Баскунчак» на 2020-2021 годы» (прилагается).</w:t>
      </w:r>
    </w:p>
    <w:p w:rsidR="00E83ACA" w:rsidRPr="006674F2" w:rsidRDefault="00E83ACA" w:rsidP="00E83ACA">
      <w:pPr>
        <w:pStyle w:val="a5"/>
        <w:jc w:val="both"/>
        <w:rPr>
          <w:rFonts w:ascii="Arial" w:hAnsi="Arial" w:cs="Arial"/>
          <w:sz w:val="24"/>
          <w:szCs w:val="24"/>
        </w:rPr>
      </w:pPr>
    </w:p>
    <w:p w:rsidR="00E83ACA" w:rsidRPr="006674F2" w:rsidRDefault="00E83ACA" w:rsidP="00E83ACA">
      <w:pPr>
        <w:pStyle w:val="a5"/>
        <w:numPr>
          <w:ilvl w:val="0"/>
          <w:numId w:val="1"/>
        </w:numPr>
        <w:jc w:val="both"/>
        <w:rPr>
          <w:rFonts w:ascii="Arial" w:hAnsi="Arial" w:cs="Arial"/>
          <w:sz w:val="24"/>
          <w:szCs w:val="24"/>
        </w:rPr>
      </w:pPr>
      <w:proofErr w:type="gramStart"/>
      <w:r w:rsidRPr="006674F2">
        <w:rPr>
          <w:rFonts w:ascii="Arial" w:hAnsi="Arial" w:cs="Arial"/>
          <w:sz w:val="24"/>
          <w:szCs w:val="24"/>
        </w:rPr>
        <w:t>Разместить</w:t>
      </w:r>
      <w:proofErr w:type="gramEnd"/>
      <w:r w:rsidRPr="006674F2">
        <w:rPr>
          <w:rFonts w:ascii="Arial" w:hAnsi="Arial" w:cs="Arial"/>
          <w:sz w:val="24"/>
          <w:szCs w:val="24"/>
        </w:rPr>
        <w:t xml:space="preserve"> настоящее постановление в сети Интернет на официальном сайте администрации МО «Поселок Нижний Баскунчак».</w:t>
      </w:r>
    </w:p>
    <w:p w:rsidR="00E83ACA" w:rsidRPr="006674F2" w:rsidRDefault="00E83ACA" w:rsidP="00E83ACA">
      <w:pPr>
        <w:pStyle w:val="a5"/>
        <w:jc w:val="both"/>
        <w:rPr>
          <w:rFonts w:ascii="Arial" w:hAnsi="Arial" w:cs="Arial"/>
          <w:sz w:val="24"/>
          <w:szCs w:val="24"/>
        </w:rPr>
      </w:pPr>
    </w:p>
    <w:p w:rsidR="00E83ACA" w:rsidRPr="006674F2" w:rsidRDefault="00E83ACA" w:rsidP="00E83ACA">
      <w:pPr>
        <w:pStyle w:val="a5"/>
        <w:numPr>
          <w:ilvl w:val="0"/>
          <w:numId w:val="1"/>
        </w:numPr>
        <w:jc w:val="both"/>
        <w:rPr>
          <w:rFonts w:ascii="Arial" w:hAnsi="Arial" w:cs="Arial"/>
          <w:sz w:val="24"/>
          <w:szCs w:val="24"/>
        </w:rPr>
      </w:pPr>
      <w:proofErr w:type="gramStart"/>
      <w:r w:rsidRPr="006674F2">
        <w:rPr>
          <w:rFonts w:ascii="Arial" w:hAnsi="Arial" w:cs="Arial"/>
          <w:sz w:val="24"/>
          <w:szCs w:val="24"/>
        </w:rPr>
        <w:t>Контроль за</w:t>
      </w:r>
      <w:proofErr w:type="gramEnd"/>
      <w:r w:rsidRPr="006674F2">
        <w:rPr>
          <w:rFonts w:ascii="Arial" w:hAnsi="Arial" w:cs="Arial"/>
          <w:sz w:val="24"/>
          <w:szCs w:val="24"/>
        </w:rPr>
        <w:t xml:space="preserve"> исполнением настоящего постановления оставляю за собой.</w:t>
      </w: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Pr="006674F2" w:rsidRDefault="00E83ACA" w:rsidP="00E83ACA">
      <w:pPr>
        <w:pStyle w:val="a5"/>
        <w:jc w:val="both"/>
        <w:rPr>
          <w:rFonts w:ascii="Arial" w:hAnsi="Arial" w:cs="Arial"/>
          <w:sz w:val="24"/>
          <w:szCs w:val="24"/>
        </w:rPr>
      </w:pP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xml:space="preserve">Глава муниципального образования                                               </w:t>
      </w:r>
      <w:r>
        <w:rPr>
          <w:rFonts w:ascii="Arial" w:hAnsi="Arial" w:cs="Arial"/>
          <w:sz w:val="24"/>
          <w:szCs w:val="24"/>
        </w:rPr>
        <w:t xml:space="preserve">Е.М. </w:t>
      </w:r>
      <w:proofErr w:type="spellStart"/>
      <w:r>
        <w:rPr>
          <w:rFonts w:ascii="Arial" w:hAnsi="Arial" w:cs="Arial"/>
          <w:sz w:val="24"/>
          <w:szCs w:val="24"/>
        </w:rPr>
        <w:t>Кушаналиев</w:t>
      </w:r>
      <w:proofErr w:type="spellEnd"/>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796929" w:rsidRDefault="00796929" w:rsidP="00E83ACA">
      <w:pPr>
        <w:pStyle w:val="a5"/>
        <w:jc w:val="both"/>
        <w:rPr>
          <w:rFonts w:ascii="Arial" w:hAnsi="Arial" w:cs="Arial"/>
          <w:sz w:val="24"/>
          <w:szCs w:val="24"/>
        </w:rPr>
      </w:pPr>
    </w:p>
    <w:p w:rsidR="00E83ACA" w:rsidRDefault="00E83ACA" w:rsidP="00E83ACA">
      <w:pPr>
        <w:pStyle w:val="a5"/>
        <w:jc w:val="both"/>
        <w:rPr>
          <w:rFonts w:ascii="Arial" w:hAnsi="Arial" w:cs="Arial"/>
          <w:sz w:val="24"/>
          <w:szCs w:val="24"/>
        </w:rPr>
      </w:pPr>
    </w:p>
    <w:p w:rsidR="00796929" w:rsidRPr="00D017A8" w:rsidRDefault="00796929" w:rsidP="00E83ACA">
      <w:pPr>
        <w:pStyle w:val="a5"/>
        <w:jc w:val="both"/>
        <w:rPr>
          <w:rFonts w:ascii="Arial" w:hAnsi="Arial" w:cs="Arial"/>
          <w:sz w:val="24"/>
          <w:szCs w:val="24"/>
        </w:rPr>
      </w:pPr>
    </w:p>
    <w:p w:rsidR="00E83ACA" w:rsidRDefault="00E83ACA" w:rsidP="00E83ACA">
      <w:pPr>
        <w:pStyle w:val="a5"/>
        <w:jc w:val="right"/>
        <w:rPr>
          <w:rFonts w:ascii="Arial" w:hAnsi="Arial" w:cs="Arial"/>
          <w:color w:val="000000"/>
          <w:kern w:val="28"/>
          <w:sz w:val="24"/>
          <w:szCs w:val="24"/>
        </w:rPr>
      </w:pPr>
    </w:p>
    <w:p w:rsidR="00796929" w:rsidRDefault="00796929" w:rsidP="00E83ACA">
      <w:pPr>
        <w:pStyle w:val="a5"/>
        <w:jc w:val="right"/>
        <w:rPr>
          <w:rFonts w:ascii="Arial" w:hAnsi="Arial" w:cs="Arial"/>
          <w:color w:val="000000"/>
          <w:kern w:val="28"/>
          <w:sz w:val="24"/>
          <w:szCs w:val="24"/>
        </w:rPr>
      </w:pPr>
    </w:p>
    <w:p w:rsidR="00E83ACA" w:rsidRPr="00D017A8" w:rsidRDefault="00E83ACA" w:rsidP="00E83ACA">
      <w:pPr>
        <w:pStyle w:val="a5"/>
        <w:jc w:val="right"/>
        <w:rPr>
          <w:rFonts w:ascii="Arial" w:hAnsi="Arial" w:cs="Arial"/>
          <w:color w:val="000000"/>
          <w:kern w:val="28"/>
          <w:sz w:val="24"/>
          <w:szCs w:val="24"/>
        </w:rPr>
      </w:pPr>
      <w:r w:rsidRPr="00D017A8">
        <w:rPr>
          <w:rFonts w:ascii="Arial" w:hAnsi="Arial" w:cs="Arial"/>
          <w:color w:val="000000"/>
          <w:kern w:val="28"/>
          <w:sz w:val="24"/>
          <w:szCs w:val="24"/>
        </w:rPr>
        <w:lastRenderedPageBreak/>
        <w:t>Утверждена</w:t>
      </w:r>
    </w:p>
    <w:p w:rsidR="00E83ACA" w:rsidRPr="00D017A8" w:rsidRDefault="00E83ACA" w:rsidP="00E83ACA">
      <w:pPr>
        <w:pStyle w:val="a5"/>
        <w:jc w:val="right"/>
        <w:rPr>
          <w:rFonts w:ascii="Arial" w:hAnsi="Arial" w:cs="Arial"/>
          <w:kern w:val="28"/>
          <w:sz w:val="24"/>
          <w:szCs w:val="24"/>
        </w:rPr>
      </w:pPr>
      <w:r w:rsidRPr="00D017A8">
        <w:rPr>
          <w:rFonts w:ascii="Arial" w:hAnsi="Arial" w:cs="Arial"/>
          <w:color w:val="000000"/>
          <w:kern w:val="28"/>
          <w:sz w:val="24"/>
          <w:szCs w:val="24"/>
        </w:rPr>
        <w:t xml:space="preserve"> постановлением администрации</w:t>
      </w:r>
      <w:r w:rsidRPr="00D017A8">
        <w:rPr>
          <w:rFonts w:ascii="Arial" w:hAnsi="Arial" w:cs="Arial"/>
          <w:color w:val="000000"/>
          <w:kern w:val="28"/>
          <w:sz w:val="24"/>
          <w:szCs w:val="24"/>
        </w:rPr>
        <w:br/>
        <w:t xml:space="preserve"> МО «</w:t>
      </w:r>
      <w:r>
        <w:rPr>
          <w:rFonts w:ascii="Arial" w:hAnsi="Arial" w:cs="Arial"/>
          <w:sz w:val="24"/>
          <w:szCs w:val="24"/>
        </w:rPr>
        <w:t>Поселок Нижний Баскунчак</w:t>
      </w:r>
      <w:r w:rsidRPr="00D017A8">
        <w:rPr>
          <w:rFonts w:ascii="Arial" w:hAnsi="Arial" w:cs="Arial"/>
          <w:color w:val="000000"/>
          <w:kern w:val="28"/>
          <w:sz w:val="24"/>
          <w:szCs w:val="24"/>
        </w:rPr>
        <w:t>»</w:t>
      </w:r>
      <w:r w:rsidRPr="00D017A8">
        <w:rPr>
          <w:rFonts w:ascii="Arial" w:hAnsi="Arial" w:cs="Arial"/>
          <w:color w:val="000000"/>
          <w:kern w:val="28"/>
          <w:sz w:val="24"/>
          <w:szCs w:val="24"/>
        </w:rPr>
        <w:br/>
        <w:t xml:space="preserve"> от </w:t>
      </w:r>
      <w:r>
        <w:rPr>
          <w:rFonts w:ascii="Arial" w:hAnsi="Arial" w:cs="Arial"/>
          <w:color w:val="000000"/>
          <w:kern w:val="28"/>
          <w:sz w:val="24"/>
          <w:szCs w:val="24"/>
        </w:rPr>
        <w:t>16.03</w:t>
      </w:r>
      <w:r w:rsidRPr="00D017A8">
        <w:rPr>
          <w:rFonts w:ascii="Arial" w:hAnsi="Arial" w:cs="Arial"/>
          <w:color w:val="000000"/>
          <w:kern w:val="28"/>
          <w:sz w:val="24"/>
          <w:szCs w:val="24"/>
        </w:rPr>
        <w:t>.20</w:t>
      </w:r>
      <w:r>
        <w:rPr>
          <w:rFonts w:ascii="Arial" w:hAnsi="Arial" w:cs="Arial"/>
          <w:color w:val="000000"/>
          <w:kern w:val="28"/>
          <w:sz w:val="24"/>
          <w:szCs w:val="24"/>
        </w:rPr>
        <w:t>20</w:t>
      </w:r>
      <w:r w:rsidRPr="00D017A8">
        <w:rPr>
          <w:rFonts w:ascii="Arial" w:hAnsi="Arial" w:cs="Arial"/>
          <w:color w:val="000000"/>
          <w:kern w:val="28"/>
          <w:sz w:val="24"/>
          <w:szCs w:val="24"/>
        </w:rPr>
        <w:t xml:space="preserve"> № </w:t>
      </w:r>
      <w:r>
        <w:rPr>
          <w:rFonts w:ascii="Arial" w:hAnsi="Arial" w:cs="Arial"/>
          <w:color w:val="000000"/>
          <w:kern w:val="28"/>
          <w:sz w:val="24"/>
          <w:szCs w:val="24"/>
        </w:rPr>
        <w:t>25</w:t>
      </w:r>
    </w:p>
    <w:p w:rsidR="00E83ACA" w:rsidRPr="00D017A8" w:rsidRDefault="00E83ACA" w:rsidP="00E83ACA">
      <w:pPr>
        <w:pStyle w:val="a5"/>
        <w:jc w:val="both"/>
        <w:rPr>
          <w:rFonts w:ascii="Arial" w:hAnsi="Arial" w:cs="Arial"/>
          <w:sz w:val="24"/>
          <w:szCs w:val="24"/>
        </w:rPr>
      </w:pPr>
    </w:p>
    <w:p w:rsidR="00E83ACA" w:rsidRPr="006674F2" w:rsidRDefault="00E83ACA" w:rsidP="00E83ACA">
      <w:pPr>
        <w:pStyle w:val="a5"/>
        <w:jc w:val="center"/>
        <w:rPr>
          <w:rFonts w:ascii="Arial" w:hAnsi="Arial" w:cs="Arial"/>
          <w:sz w:val="28"/>
          <w:szCs w:val="28"/>
        </w:rPr>
      </w:pPr>
      <w:r w:rsidRPr="006674F2">
        <w:rPr>
          <w:rFonts w:ascii="Arial" w:hAnsi="Arial" w:cs="Arial"/>
          <w:sz w:val="28"/>
          <w:szCs w:val="28"/>
        </w:rPr>
        <w:t>ЦЕЛЕВАЯ ПРОГРАММА</w:t>
      </w:r>
    </w:p>
    <w:p w:rsidR="00E83ACA" w:rsidRPr="006674F2" w:rsidRDefault="00E83ACA" w:rsidP="00E83ACA">
      <w:pPr>
        <w:pStyle w:val="a5"/>
        <w:jc w:val="center"/>
        <w:rPr>
          <w:rFonts w:ascii="Arial" w:hAnsi="Arial" w:cs="Arial"/>
          <w:sz w:val="28"/>
          <w:szCs w:val="28"/>
        </w:rPr>
      </w:pPr>
      <w:r w:rsidRPr="006674F2">
        <w:rPr>
          <w:rFonts w:ascii="Arial" w:hAnsi="Arial" w:cs="Arial"/>
          <w:sz w:val="28"/>
          <w:szCs w:val="28"/>
        </w:rPr>
        <w:t>«Профилактика правонарушений и усиление борьбы</w:t>
      </w:r>
    </w:p>
    <w:p w:rsidR="00E83ACA" w:rsidRPr="006674F2" w:rsidRDefault="00E83ACA" w:rsidP="00E83ACA">
      <w:pPr>
        <w:pStyle w:val="a5"/>
        <w:jc w:val="center"/>
        <w:rPr>
          <w:rFonts w:ascii="Arial" w:hAnsi="Arial" w:cs="Arial"/>
          <w:sz w:val="28"/>
          <w:szCs w:val="28"/>
        </w:rPr>
      </w:pPr>
      <w:r w:rsidRPr="006674F2">
        <w:rPr>
          <w:rFonts w:ascii="Arial" w:hAnsi="Arial" w:cs="Arial"/>
          <w:sz w:val="28"/>
          <w:szCs w:val="28"/>
        </w:rPr>
        <w:t>с преступностью в МО «</w:t>
      </w:r>
      <w:r w:rsidRPr="00A30E5C">
        <w:rPr>
          <w:rFonts w:ascii="Arial" w:hAnsi="Arial" w:cs="Arial"/>
          <w:sz w:val="28"/>
          <w:szCs w:val="28"/>
        </w:rPr>
        <w:t>Поселок Нижний Баскунчак</w:t>
      </w:r>
      <w:r w:rsidRPr="006674F2">
        <w:rPr>
          <w:rFonts w:ascii="Arial" w:hAnsi="Arial" w:cs="Arial"/>
          <w:sz w:val="28"/>
          <w:szCs w:val="28"/>
        </w:rPr>
        <w:t>»</w:t>
      </w:r>
    </w:p>
    <w:p w:rsidR="00E83ACA" w:rsidRPr="00CA6C43" w:rsidRDefault="00E83ACA" w:rsidP="00E83ACA">
      <w:pPr>
        <w:pStyle w:val="a5"/>
        <w:jc w:val="center"/>
        <w:rPr>
          <w:rFonts w:ascii="Arial" w:hAnsi="Arial" w:cs="Arial"/>
          <w:sz w:val="28"/>
          <w:szCs w:val="28"/>
        </w:rPr>
      </w:pPr>
      <w:r w:rsidRPr="006674F2">
        <w:rPr>
          <w:rFonts w:ascii="Arial" w:hAnsi="Arial" w:cs="Arial"/>
          <w:sz w:val="28"/>
          <w:szCs w:val="28"/>
        </w:rPr>
        <w:t>на 20</w:t>
      </w:r>
      <w:r>
        <w:rPr>
          <w:rFonts w:ascii="Arial" w:hAnsi="Arial" w:cs="Arial"/>
          <w:sz w:val="28"/>
          <w:szCs w:val="28"/>
        </w:rPr>
        <w:t>20</w:t>
      </w:r>
      <w:r w:rsidRPr="006674F2">
        <w:rPr>
          <w:rFonts w:ascii="Arial" w:hAnsi="Arial" w:cs="Arial"/>
          <w:sz w:val="28"/>
          <w:szCs w:val="28"/>
        </w:rPr>
        <w:t xml:space="preserve"> - 20</w:t>
      </w:r>
      <w:r>
        <w:rPr>
          <w:rFonts w:ascii="Arial" w:hAnsi="Arial" w:cs="Arial"/>
          <w:sz w:val="28"/>
          <w:szCs w:val="28"/>
        </w:rPr>
        <w:t>21</w:t>
      </w:r>
      <w:r w:rsidRPr="006674F2">
        <w:rPr>
          <w:rFonts w:ascii="Arial" w:hAnsi="Arial" w:cs="Arial"/>
          <w:sz w:val="28"/>
          <w:szCs w:val="28"/>
        </w:rPr>
        <w:t xml:space="preserve"> годы»</w:t>
      </w:r>
    </w:p>
    <w:p w:rsidR="00E83ACA" w:rsidRPr="00D017A8" w:rsidRDefault="00E83ACA" w:rsidP="00E83ACA">
      <w:pPr>
        <w:pStyle w:val="a5"/>
        <w:jc w:val="both"/>
        <w:rPr>
          <w:rFonts w:ascii="Arial" w:hAnsi="Arial" w:cs="Arial"/>
          <w:sz w:val="24"/>
          <w:szCs w:val="24"/>
        </w:rPr>
      </w:pPr>
    </w:p>
    <w:p w:rsidR="00E83ACA" w:rsidRDefault="00E83ACA" w:rsidP="00E83ACA">
      <w:pPr>
        <w:pStyle w:val="a5"/>
        <w:numPr>
          <w:ilvl w:val="0"/>
          <w:numId w:val="2"/>
        </w:numPr>
        <w:jc w:val="center"/>
        <w:rPr>
          <w:rFonts w:ascii="Arial" w:hAnsi="Arial" w:cs="Arial"/>
          <w:b/>
          <w:sz w:val="24"/>
          <w:szCs w:val="24"/>
        </w:rPr>
      </w:pPr>
      <w:r w:rsidRPr="00D017A8">
        <w:rPr>
          <w:rFonts w:ascii="Arial" w:hAnsi="Arial" w:cs="Arial"/>
          <w:b/>
          <w:sz w:val="24"/>
          <w:szCs w:val="24"/>
        </w:rPr>
        <w:t>Паспорт Программы</w:t>
      </w:r>
    </w:p>
    <w:p w:rsidR="00E83ACA" w:rsidRDefault="00E83ACA" w:rsidP="00E83ACA">
      <w:pPr>
        <w:pStyle w:val="a5"/>
        <w:jc w:val="both"/>
        <w:rPr>
          <w:rFonts w:ascii="Arial" w:hAnsi="Arial" w:cs="Arial"/>
          <w:b/>
          <w:sz w:val="24"/>
          <w:szCs w:val="24"/>
        </w:rPr>
      </w:pPr>
    </w:p>
    <w:tbl>
      <w:tblPr>
        <w:tblStyle w:val="a4"/>
        <w:tblW w:w="0" w:type="auto"/>
        <w:tblLook w:val="04A0"/>
      </w:tblPr>
      <w:tblGrid>
        <w:gridCol w:w="3227"/>
        <w:gridCol w:w="6343"/>
      </w:tblGrid>
      <w:tr w:rsidR="00E83ACA" w:rsidTr="008E3F5E">
        <w:tc>
          <w:tcPr>
            <w:tcW w:w="3227" w:type="dxa"/>
          </w:tcPr>
          <w:p w:rsidR="00E83ACA" w:rsidRPr="00A30E5C" w:rsidRDefault="00E83ACA" w:rsidP="008E3F5E">
            <w:pPr>
              <w:pStyle w:val="a5"/>
              <w:jc w:val="both"/>
              <w:rPr>
                <w:rFonts w:ascii="Arial" w:hAnsi="Arial" w:cs="Arial"/>
                <w:sz w:val="24"/>
                <w:szCs w:val="24"/>
              </w:rPr>
            </w:pPr>
            <w:r w:rsidRPr="00A30E5C">
              <w:rPr>
                <w:rFonts w:ascii="Arial" w:hAnsi="Arial" w:cs="Arial"/>
                <w:sz w:val="24"/>
                <w:szCs w:val="24"/>
              </w:rPr>
              <w:t xml:space="preserve">Наименование </w:t>
            </w:r>
            <w:r>
              <w:rPr>
                <w:rFonts w:ascii="Arial" w:hAnsi="Arial" w:cs="Arial"/>
                <w:sz w:val="24"/>
                <w:szCs w:val="24"/>
              </w:rPr>
              <w:t>П</w:t>
            </w:r>
            <w:r w:rsidRPr="00A30E5C">
              <w:rPr>
                <w:rFonts w:ascii="Arial" w:hAnsi="Arial" w:cs="Arial"/>
                <w:sz w:val="24"/>
                <w:szCs w:val="24"/>
              </w:rPr>
              <w:t xml:space="preserve">рограммы </w:t>
            </w:r>
          </w:p>
        </w:tc>
        <w:tc>
          <w:tcPr>
            <w:tcW w:w="6343" w:type="dxa"/>
          </w:tcPr>
          <w:p w:rsidR="00E83ACA" w:rsidRPr="00A30E5C" w:rsidRDefault="00E83ACA" w:rsidP="008E3F5E">
            <w:pPr>
              <w:pStyle w:val="a5"/>
              <w:rPr>
                <w:rFonts w:ascii="Arial" w:hAnsi="Arial" w:cs="Arial"/>
                <w:sz w:val="24"/>
                <w:szCs w:val="24"/>
              </w:rPr>
            </w:pPr>
            <w:r>
              <w:rPr>
                <w:rFonts w:ascii="Arial" w:hAnsi="Arial" w:cs="Arial"/>
                <w:sz w:val="24"/>
                <w:szCs w:val="24"/>
              </w:rPr>
              <w:t>Целевая Программа «Профилактика правонарушений и усиление борьбы с преступностью в МО «Поселок нижний Баскунчак» на 2020-2021 годы</w:t>
            </w:r>
          </w:p>
        </w:tc>
      </w:tr>
      <w:tr w:rsidR="00E83ACA" w:rsidTr="008E3F5E">
        <w:tc>
          <w:tcPr>
            <w:tcW w:w="3227" w:type="dxa"/>
          </w:tcPr>
          <w:p w:rsidR="00E83ACA" w:rsidRPr="00A30E5C" w:rsidRDefault="00E83ACA" w:rsidP="008E3F5E">
            <w:pPr>
              <w:pStyle w:val="a5"/>
              <w:jc w:val="both"/>
              <w:rPr>
                <w:rFonts w:ascii="Arial" w:hAnsi="Arial" w:cs="Arial"/>
                <w:sz w:val="24"/>
                <w:szCs w:val="24"/>
              </w:rPr>
            </w:pPr>
            <w:r>
              <w:rPr>
                <w:rFonts w:ascii="Arial" w:hAnsi="Arial" w:cs="Arial"/>
                <w:sz w:val="24"/>
                <w:szCs w:val="24"/>
              </w:rPr>
              <w:t>Основание для разработки Программы</w:t>
            </w:r>
          </w:p>
        </w:tc>
        <w:tc>
          <w:tcPr>
            <w:tcW w:w="6343" w:type="dxa"/>
          </w:tcPr>
          <w:p w:rsidR="00796929" w:rsidRDefault="00796929" w:rsidP="008E3F5E">
            <w:pPr>
              <w:pStyle w:val="a5"/>
              <w:jc w:val="both"/>
              <w:rPr>
                <w:rFonts w:ascii="Arial" w:hAnsi="Arial" w:cs="Arial"/>
                <w:sz w:val="24"/>
                <w:szCs w:val="24"/>
              </w:rPr>
            </w:pPr>
            <w:r>
              <w:rPr>
                <w:rFonts w:ascii="Arial" w:hAnsi="Arial" w:cs="Arial"/>
                <w:sz w:val="24"/>
                <w:szCs w:val="24"/>
              </w:rPr>
              <w:t xml:space="preserve">- </w:t>
            </w:r>
            <w:r w:rsidRPr="00796929">
              <w:rPr>
                <w:rFonts w:ascii="Arial" w:hAnsi="Arial" w:cs="Arial"/>
                <w:bCs/>
                <w:sz w:val="24"/>
                <w:szCs w:val="24"/>
              </w:rPr>
              <w:t>Постановление Правительства Астраханской области от 12.03.2020 N 97-П "О государственной программе "Обеспечение общественного порядка и усиление борьбы с преступностью в Астраханской области"</w:t>
            </w:r>
            <w:r w:rsidR="00E83ACA">
              <w:rPr>
                <w:rFonts w:ascii="Arial" w:hAnsi="Arial" w:cs="Arial"/>
                <w:sz w:val="24"/>
                <w:szCs w:val="24"/>
              </w:rPr>
              <w:t xml:space="preserve"> </w:t>
            </w:r>
          </w:p>
          <w:p w:rsidR="00E83ACA" w:rsidRPr="00796929" w:rsidRDefault="00E83ACA" w:rsidP="008E3F5E">
            <w:pPr>
              <w:pStyle w:val="a5"/>
              <w:jc w:val="both"/>
              <w:rPr>
                <w:rFonts w:ascii="Arial" w:hAnsi="Arial" w:cs="Arial"/>
                <w:sz w:val="24"/>
                <w:szCs w:val="24"/>
              </w:rPr>
            </w:pPr>
            <w:r>
              <w:rPr>
                <w:rFonts w:ascii="Arial" w:hAnsi="Arial" w:cs="Arial"/>
                <w:sz w:val="24"/>
                <w:szCs w:val="24"/>
              </w:rPr>
              <w:t xml:space="preserve">- </w:t>
            </w:r>
            <w:r w:rsidRPr="00D017A8">
              <w:rPr>
                <w:rFonts w:ascii="Arial" w:eastAsiaTheme="minorHAnsi" w:hAnsi="Arial" w:cs="Arial"/>
                <w:bCs/>
                <w:sz w:val="24"/>
                <w:szCs w:val="24"/>
                <w:lang w:eastAsia="en-US"/>
              </w:rPr>
              <w:t>Постановление Правительства РФ от 15 апреля</w:t>
            </w:r>
            <w:r>
              <w:rPr>
                <w:rFonts w:ascii="Arial" w:hAnsi="Arial" w:cs="Arial"/>
                <w:bCs/>
                <w:sz w:val="24"/>
                <w:szCs w:val="24"/>
              </w:rPr>
              <w:t xml:space="preserve"> </w:t>
            </w:r>
            <w:r w:rsidRPr="00D017A8">
              <w:rPr>
                <w:rFonts w:ascii="Arial" w:eastAsiaTheme="minorHAnsi" w:hAnsi="Arial" w:cs="Arial"/>
                <w:bCs/>
                <w:sz w:val="24"/>
                <w:szCs w:val="24"/>
                <w:lang w:eastAsia="en-US"/>
              </w:rPr>
              <w:t xml:space="preserve">2014 г. № 345 </w:t>
            </w:r>
            <w:r>
              <w:rPr>
                <w:rFonts w:ascii="Arial" w:hAnsi="Arial" w:cs="Arial"/>
                <w:bCs/>
                <w:sz w:val="24"/>
                <w:szCs w:val="24"/>
              </w:rPr>
              <w:t>«</w:t>
            </w:r>
            <w:r w:rsidRPr="00D017A8">
              <w:rPr>
                <w:rFonts w:ascii="Arial" w:eastAsiaTheme="minorHAnsi" w:hAnsi="Arial" w:cs="Arial"/>
                <w:bCs/>
                <w:sz w:val="24"/>
                <w:szCs w:val="24"/>
                <w:lang w:eastAsia="en-US"/>
              </w:rPr>
              <w:t>Об утверждении государственной программы Российской Федерации "Обеспечение общественного порядка и противодействие</w:t>
            </w:r>
            <w:r>
              <w:rPr>
                <w:rFonts w:ascii="Arial" w:hAnsi="Arial" w:cs="Arial"/>
                <w:bCs/>
                <w:sz w:val="24"/>
                <w:szCs w:val="24"/>
              </w:rPr>
              <w:t xml:space="preserve"> </w:t>
            </w:r>
            <w:r w:rsidRPr="00D017A8">
              <w:rPr>
                <w:rFonts w:ascii="Arial" w:eastAsiaTheme="minorHAnsi" w:hAnsi="Arial" w:cs="Arial"/>
                <w:bCs/>
                <w:sz w:val="24"/>
                <w:szCs w:val="24"/>
                <w:lang w:eastAsia="en-US"/>
              </w:rPr>
              <w:t>преступности"</w:t>
            </w:r>
            <w:r>
              <w:rPr>
                <w:rFonts w:ascii="Arial" w:hAnsi="Arial" w:cs="Arial"/>
                <w:bCs/>
                <w:sz w:val="24"/>
                <w:szCs w:val="24"/>
              </w:rPr>
              <w:t xml:space="preserve"> от 05.05.2014 г.</w:t>
            </w:r>
          </w:p>
        </w:tc>
      </w:tr>
      <w:tr w:rsidR="00E83ACA" w:rsidTr="008E3F5E">
        <w:tc>
          <w:tcPr>
            <w:tcW w:w="3227" w:type="dxa"/>
          </w:tcPr>
          <w:p w:rsidR="00E83ACA" w:rsidRPr="00D017A8" w:rsidRDefault="00E83ACA" w:rsidP="008E3F5E">
            <w:pPr>
              <w:pStyle w:val="a5"/>
              <w:jc w:val="both"/>
              <w:rPr>
                <w:rFonts w:ascii="Arial" w:hAnsi="Arial" w:cs="Arial"/>
                <w:sz w:val="24"/>
                <w:szCs w:val="24"/>
              </w:rPr>
            </w:pPr>
            <w:r w:rsidRPr="00D017A8">
              <w:rPr>
                <w:rFonts w:ascii="Arial" w:hAnsi="Arial" w:cs="Arial"/>
                <w:sz w:val="24"/>
                <w:szCs w:val="24"/>
              </w:rPr>
              <w:t xml:space="preserve">Основные разработчики </w:t>
            </w:r>
          </w:p>
          <w:p w:rsidR="00E83ACA" w:rsidRPr="00A30E5C" w:rsidRDefault="00E83ACA" w:rsidP="008E3F5E">
            <w:pPr>
              <w:pStyle w:val="a5"/>
              <w:jc w:val="both"/>
              <w:rPr>
                <w:rFonts w:ascii="Arial" w:hAnsi="Arial" w:cs="Arial"/>
                <w:sz w:val="24"/>
                <w:szCs w:val="24"/>
              </w:rPr>
            </w:pPr>
            <w:r w:rsidRPr="00D017A8">
              <w:rPr>
                <w:rFonts w:ascii="Arial" w:hAnsi="Arial" w:cs="Arial"/>
                <w:sz w:val="24"/>
                <w:szCs w:val="24"/>
              </w:rPr>
              <w:t xml:space="preserve">Программы                            </w:t>
            </w:r>
          </w:p>
        </w:tc>
        <w:tc>
          <w:tcPr>
            <w:tcW w:w="6343" w:type="dxa"/>
          </w:tcPr>
          <w:p w:rsidR="00E83ACA" w:rsidRPr="00A30E5C" w:rsidRDefault="00E83ACA" w:rsidP="008E3F5E">
            <w:pPr>
              <w:pStyle w:val="a5"/>
              <w:jc w:val="both"/>
              <w:rPr>
                <w:rFonts w:ascii="Arial" w:hAnsi="Arial" w:cs="Arial"/>
                <w:sz w:val="24"/>
                <w:szCs w:val="24"/>
              </w:rPr>
            </w:pPr>
            <w:r>
              <w:rPr>
                <w:rFonts w:ascii="Arial" w:hAnsi="Arial" w:cs="Arial"/>
                <w:sz w:val="24"/>
                <w:szCs w:val="24"/>
              </w:rPr>
              <w:t>Администрация МО «Поселок Нижний Баскунчак»</w:t>
            </w:r>
          </w:p>
        </w:tc>
      </w:tr>
      <w:tr w:rsidR="00E83ACA" w:rsidTr="008E3F5E">
        <w:tc>
          <w:tcPr>
            <w:tcW w:w="3227" w:type="dxa"/>
          </w:tcPr>
          <w:p w:rsidR="00E83ACA" w:rsidRPr="00D017A8" w:rsidRDefault="00E83ACA" w:rsidP="008E3F5E">
            <w:pPr>
              <w:pStyle w:val="a5"/>
              <w:jc w:val="both"/>
              <w:rPr>
                <w:rFonts w:ascii="Arial" w:hAnsi="Arial" w:cs="Arial"/>
                <w:sz w:val="24"/>
                <w:szCs w:val="24"/>
              </w:rPr>
            </w:pPr>
            <w:r w:rsidRPr="00D017A8">
              <w:rPr>
                <w:rFonts w:ascii="Arial" w:hAnsi="Arial" w:cs="Arial"/>
                <w:sz w:val="24"/>
                <w:szCs w:val="24"/>
              </w:rPr>
              <w:t xml:space="preserve">Исполнители </w:t>
            </w:r>
            <w:proofErr w:type="gramStart"/>
            <w:r w:rsidRPr="00D017A8">
              <w:rPr>
                <w:rFonts w:ascii="Arial" w:hAnsi="Arial" w:cs="Arial"/>
                <w:sz w:val="24"/>
                <w:szCs w:val="24"/>
              </w:rPr>
              <w:t>основных</w:t>
            </w:r>
            <w:proofErr w:type="gramEnd"/>
            <w:r w:rsidRPr="00D017A8">
              <w:rPr>
                <w:rFonts w:ascii="Arial" w:hAnsi="Arial" w:cs="Arial"/>
                <w:sz w:val="24"/>
                <w:szCs w:val="24"/>
              </w:rPr>
              <w:t xml:space="preserve"> </w:t>
            </w:r>
          </w:p>
          <w:p w:rsidR="00E83ACA" w:rsidRPr="00A30E5C" w:rsidRDefault="00E83ACA" w:rsidP="008E3F5E">
            <w:pPr>
              <w:pStyle w:val="a5"/>
              <w:jc w:val="both"/>
              <w:rPr>
                <w:rFonts w:ascii="Arial" w:hAnsi="Arial" w:cs="Arial"/>
                <w:sz w:val="24"/>
                <w:szCs w:val="24"/>
              </w:rPr>
            </w:pPr>
            <w:r w:rsidRPr="00D017A8">
              <w:rPr>
                <w:rFonts w:ascii="Arial" w:hAnsi="Arial" w:cs="Arial"/>
                <w:sz w:val="24"/>
                <w:szCs w:val="24"/>
              </w:rPr>
              <w:t xml:space="preserve">мероприятий Программы     </w:t>
            </w:r>
          </w:p>
        </w:tc>
        <w:tc>
          <w:tcPr>
            <w:tcW w:w="6343" w:type="dxa"/>
          </w:tcPr>
          <w:p w:rsidR="00E83ACA" w:rsidRDefault="00E83ACA" w:rsidP="008E3F5E">
            <w:pPr>
              <w:pStyle w:val="a5"/>
              <w:jc w:val="both"/>
              <w:rPr>
                <w:rFonts w:ascii="Arial" w:hAnsi="Arial" w:cs="Arial"/>
                <w:sz w:val="24"/>
                <w:szCs w:val="24"/>
              </w:rPr>
            </w:pPr>
            <w:r>
              <w:rPr>
                <w:rFonts w:ascii="Arial" w:hAnsi="Arial" w:cs="Arial"/>
                <w:sz w:val="24"/>
                <w:szCs w:val="24"/>
              </w:rPr>
              <w:t>- администрация МО «Поселок Нижний Баскунчак»;</w:t>
            </w:r>
          </w:p>
          <w:p w:rsidR="00E83ACA" w:rsidRDefault="00E83ACA" w:rsidP="008E3F5E">
            <w:pPr>
              <w:pStyle w:val="a5"/>
              <w:jc w:val="both"/>
              <w:rPr>
                <w:rFonts w:ascii="Arial" w:hAnsi="Arial" w:cs="Arial"/>
                <w:sz w:val="24"/>
                <w:szCs w:val="24"/>
              </w:rPr>
            </w:pPr>
            <w:r>
              <w:rPr>
                <w:rFonts w:ascii="Arial" w:hAnsi="Arial" w:cs="Arial"/>
                <w:sz w:val="24"/>
                <w:szCs w:val="24"/>
              </w:rPr>
              <w:t>- МКУК МО «Поселок Нижний Баскунчак»;</w:t>
            </w:r>
          </w:p>
          <w:p w:rsidR="00E83ACA" w:rsidRDefault="00E83ACA" w:rsidP="008E3F5E">
            <w:pPr>
              <w:pStyle w:val="a5"/>
              <w:jc w:val="both"/>
              <w:rPr>
                <w:rFonts w:ascii="Arial" w:hAnsi="Arial" w:cs="Arial"/>
                <w:sz w:val="24"/>
                <w:szCs w:val="24"/>
              </w:rPr>
            </w:pPr>
            <w:r>
              <w:rPr>
                <w:rFonts w:ascii="Arial" w:hAnsi="Arial" w:cs="Arial"/>
                <w:sz w:val="24"/>
                <w:szCs w:val="24"/>
              </w:rPr>
              <w:t xml:space="preserve">- УМВД России по Астраханской области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Ахтубинском</w:t>
            </w:r>
            <w:proofErr w:type="gramEnd"/>
            <w:r>
              <w:rPr>
                <w:rFonts w:ascii="Arial" w:hAnsi="Arial" w:cs="Arial"/>
                <w:sz w:val="24"/>
                <w:szCs w:val="24"/>
              </w:rPr>
              <w:t xml:space="preserve"> районе;</w:t>
            </w:r>
          </w:p>
          <w:p w:rsidR="00E83ACA" w:rsidRPr="00A30E5C" w:rsidRDefault="00E83ACA" w:rsidP="008E3F5E">
            <w:pPr>
              <w:pStyle w:val="a5"/>
              <w:jc w:val="both"/>
              <w:rPr>
                <w:rFonts w:ascii="Arial" w:hAnsi="Arial" w:cs="Arial"/>
                <w:sz w:val="24"/>
                <w:szCs w:val="24"/>
              </w:rPr>
            </w:pPr>
            <w:r>
              <w:rPr>
                <w:rFonts w:ascii="Arial" w:hAnsi="Arial" w:cs="Arial"/>
                <w:sz w:val="24"/>
                <w:szCs w:val="24"/>
              </w:rPr>
              <w:t>- антитеррористическая комиссия</w:t>
            </w:r>
          </w:p>
        </w:tc>
      </w:tr>
      <w:tr w:rsidR="00E83ACA" w:rsidTr="008E3F5E">
        <w:tc>
          <w:tcPr>
            <w:tcW w:w="3227" w:type="dxa"/>
          </w:tcPr>
          <w:p w:rsidR="00E83ACA" w:rsidRPr="00A30E5C" w:rsidRDefault="00E83ACA" w:rsidP="008E3F5E">
            <w:pPr>
              <w:pStyle w:val="a5"/>
              <w:jc w:val="both"/>
              <w:rPr>
                <w:rFonts w:ascii="Arial" w:hAnsi="Arial" w:cs="Arial"/>
                <w:sz w:val="24"/>
                <w:szCs w:val="24"/>
              </w:rPr>
            </w:pPr>
            <w:r w:rsidRPr="00D017A8">
              <w:rPr>
                <w:rFonts w:ascii="Arial" w:hAnsi="Arial" w:cs="Arial"/>
                <w:sz w:val="24"/>
                <w:szCs w:val="24"/>
              </w:rPr>
              <w:t>Цели Программы</w:t>
            </w:r>
          </w:p>
        </w:tc>
        <w:tc>
          <w:tcPr>
            <w:tcW w:w="6343" w:type="dxa"/>
          </w:tcPr>
          <w:p w:rsidR="00E83ACA" w:rsidRDefault="00E83ACA" w:rsidP="008E3F5E">
            <w:pPr>
              <w:pStyle w:val="a5"/>
              <w:jc w:val="both"/>
              <w:rPr>
                <w:rFonts w:ascii="Arial" w:hAnsi="Arial" w:cs="Arial"/>
                <w:sz w:val="24"/>
                <w:szCs w:val="24"/>
              </w:rPr>
            </w:pPr>
            <w:r>
              <w:rPr>
                <w:rFonts w:ascii="Arial" w:hAnsi="Arial" w:cs="Arial"/>
                <w:sz w:val="24"/>
                <w:szCs w:val="24"/>
              </w:rPr>
              <w:t>- совершенствование государственной многоуровневой системы профилактики правонарушений с целью укрепления правопорядка и обеспечения общественной безопасности граждан на территории МО «Поселок Нижний Баскунчак»;</w:t>
            </w:r>
          </w:p>
          <w:p w:rsidR="00E83ACA" w:rsidRPr="00A30E5C" w:rsidRDefault="00E83ACA" w:rsidP="008E3F5E">
            <w:pPr>
              <w:pStyle w:val="a5"/>
              <w:jc w:val="both"/>
              <w:rPr>
                <w:rFonts w:ascii="Arial" w:hAnsi="Arial" w:cs="Arial"/>
                <w:sz w:val="24"/>
                <w:szCs w:val="24"/>
              </w:rPr>
            </w:pPr>
            <w:r>
              <w:rPr>
                <w:rFonts w:ascii="Arial" w:hAnsi="Arial" w:cs="Arial"/>
                <w:sz w:val="24"/>
                <w:szCs w:val="24"/>
              </w:rPr>
              <w:t xml:space="preserve">- снижение уровня преступности и стабилизация </w:t>
            </w:r>
            <w:proofErr w:type="gramStart"/>
            <w:r>
              <w:rPr>
                <w:rFonts w:ascii="Arial" w:hAnsi="Arial" w:cs="Arial"/>
                <w:sz w:val="24"/>
                <w:szCs w:val="24"/>
              </w:rPr>
              <w:t>криминогенной обстановки</w:t>
            </w:r>
            <w:proofErr w:type="gramEnd"/>
            <w:r>
              <w:rPr>
                <w:rFonts w:ascii="Arial" w:hAnsi="Arial" w:cs="Arial"/>
                <w:sz w:val="24"/>
                <w:szCs w:val="24"/>
              </w:rPr>
              <w:t xml:space="preserve"> на территории МО «Поселок Нижний Баскунчак»</w:t>
            </w:r>
          </w:p>
        </w:tc>
      </w:tr>
      <w:tr w:rsidR="00E83ACA" w:rsidTr="008E3F5E">
        <w:tc>
          <w:tcPr>
            <w:tcW w:w="3227" w:type="dxa"/>
          </w:tcPr>
          <w:p w:rsidR="00E83ACA" w:rsidRPr="00A30E5C" w:rsidRDefault="00E83ACA" w:rsidP="008E3F5E">
            <w:pPr>
              <w:pStyle w:val="a5"/>
              <w:jc w:val="both"/>
              <w:rPr>
                <w:rFonts w:ascii="Arial" w:hAnsi="Arial" w:cs="Arial"/>
                <w:sz w:val="24"/>
                <w:szCs w:val="24"/>
              </w:rPr>
            </w:pPr>
            <w:r w:rsidRPr="00D017A8">
              <w:rPr>
                <w:rFonts w:ascii="Arial" w:hAnsi="Arial" w:cs="Arial"/>
                <w:sz w:val="24"/>
                <w:szCs w:val="24"/>
              </w:rPr>
              <w:t xml:space="preserve">Задачи Программы                </w:t>
            </w:r>
          </w:p>
        </w:tc>
        <w:tc>
          <w:tcPr>
            <w:tcW w:w="6343" w:type="dxa"/>
          </w:tcPr>
          <w:p w:rsidR="00E83ACA" w:rsidRDefault="00E83ACA" w:rsidP="008E3F5E">
            <w:pPr>
              <w:pStyle w:val="a5"/>
              <w:jc w:val="both"/>
              <w:rPr>
                <w:rFonts w:ascii="Arial" w:hAnsi="Arial" w:cs="Arial"/>
                <w:sz w:val="24"/>
                <w:szCs w:val="24"/>
              </w:rPr>
            </w:pPr>
            <w:r>
              <w:rPr>
                <w:rFonts w:ascii="Arial" w:hAnsi="Arial" w:cs="Arial"/>
                <w:sz w:val="24"/>
                <w:szCs w:val="24"/>
              </w:rPr>
              <w:t>- нормативно- правовое обеспечение профилактических мероприятий;</w:t>
            </w:r>
          </w:p>
          <w:p w:rsidR="00E83ACA" w:rsidRDefault="00E83ACA" w:rsidP="008E3F5E">
            <w:pPr>
              <w:pStyle w:val="a5"/>
              <w:jc w:val="both"/>
              <w:rPr>
                <w:rFonts w:ascii="Arial" w:hAnsi="Arial" w:cs="Arial"/>
                <w:sz w:val="24"/>
                <w:szCs w:val="24"/>
              </w:rPr>
            </w:pPr>
            <w:r>
              <w:rPr>
                <w:rFonts w:ascii="Arial" w:hAnsi="Arial" w:cs="Arial"/>
                <w:sz w:val="24"/>
                <w:szCs w:val="24"/>
              </w:rPr>
              <w:t>- повышение уровня межведомственного взаимодействия, направленного на усиление пьянства и алкоголизма, наркомании, безнадзорности и беспризорности несовершеннолетних</w:t>
            </w:r>
          </w:p>
          <w:p w:rsidR="00E83ACA" w:rsidRDefault="00E83ACA" w:rsidP="008E3F5E">
            <w:pPr>
              <w:pStyle w:val="a5"/>
              <w:jc w:val="both"/>
              <w:rPr>
                <w:rFonts w:ascii="Arial" w:hAnsi="Arial" w:cs="Arial"/>
                <w:sz w:val="24"/>
                <w:szCs w:val="24"/>
              </w:rPr>
            </w:pPr>
            <w:r>
              <w:rPr>
                <w:rFonts w:ascii="Arial" w:hAnsi="Arial" w:cs="Arial"/>
                <w:sz w:val="24"/>
                <w:szCs w:val="24"/>
              </w:rPr>
              <w:t>- профилактики правонарушений лиц, освободившихся из мест лишения свободы, а также лиц, без определенного места жительства;</w:t>
            </w:r>
          </w:p>
          <w:p w:rsidR="00E83ACA" w:rsidRDefault="00E83ACA" w:rsidP="008E3F5E">
            <w:pPr>
              <w:pStyle w:val="a5"/>
              <w:jc w:val="both"/>
              <w:rPr>
                <w:rFonts w:ascii="Arial" w:hAnsi="Arial" w:cs="Arial"/>
                <w:sz w:val="24"/>
                <w:szCs w:val="24"/>
              </w:rPr>
            </w:pPr>
            <w:r>
              <w:rPr>
                <w:rFonts w:ascii="Arial" w:hAnsi="Arial" w:cs="Arial"/>
                <w:sz w:val="24"/>
                <w:szCs w:val="24"/>
              </w:rPr>
              <w:t xml:space="preserve">- предупреждение рецидивной преступности, незаконной миграции, отдельных видов правонарушений, совершаемых на улицах и в </w:t>
            </w:r>
            <w:r>
              <w:rPr>
                <w:rFonts w:ascii="Arial" w:hAnsi="Arial" w:cs="Arial"/>
                <w:sz w:val="24"/>
                <w:szCs w:val="24"/>
              </w:rPr>
              <w:lastRenderedPageBreak/>
              <w:t>общественных местах и иных видов преступлений;</w:t>
            </w:r>
          </w:p>
          <w:p w:rsidR="00E83ACA" w:rsidRDefault="00E83ACA" w:rsidP="008E3F5E">
            <w:pPr>
              <w:pStyle w:val="a5"/>
              <w:jc w:val="both"/>
              <w:rPr>
                <w:rFonts w:ascii="Arial" w:hAnsi="Arial" w:cs="Arial"/>
                <w:sz w:val="24"/>
                <w:szCs w:val="24"/>
              </w:rPr>
            </w:pPr>
            <w:r>
              <w:rPr>
                <w:rFonts w:ascii="Arial" w:hAnsi="Arial" w:cs="Arial"/>
                <w:sz w:val="24"/>
                <w:szCs w:val="24"/>
              </w:rPr>
              <w:t>- стимулирование и поддержка гражданских инициатив правоохранительной направленности;</w:t>
            </w:r>
          </w:p>
          <w:p w:rsidR="00E83ACA" w:rsidRDefault="00E83ACA" w:rsidP="008E3F5E">
            <w:pPr>
              <w:pStyle w:val="a5"/>
              <w:jc w:val="both"/>
              <w:rPr>
                <w:rFonts w:ascii="Arial" w:hAnsi="Arial" w:cs="Arial"/>
                <w:sz w:val="24"/>
                <w:szCs w:val="24"/>
              </w:rPr>
            </w:pPr>
            <w:r>
              <w:rPr>
                <w:rFonts w:ascii="Arial" w:hAnsi="Arial" w:cs="Arial"/>
                <w:sz w:val="24"/>
                <w:szCs w:val="24"/>
              </w:rPr>
              <w:t>- 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борьбы с преступностью, наркоманией, незаконной миграцией, коррупцией, проявлениями терроризма и экстремизма;</w:t>
            </w:r>
          </w:p>
          <w:p w:rsidR="00E83ACA" w:rsidRDefault="00E83ACA" w:rsidP="008E3F5E">
            <w:pPr>
              <w:pStyle w:val="a5"/>
              <w:jc w:val="both"/>
              <w:rPr>
                <w:rFonts w:ascii="Arial" w:hAnsi="Arial" w:cs="Arial"/>
                <w:sz w:val="24"/>
                <w:szCs w:val="24"/>
              </w:rPr>
            </w:pPr>
            <w:r>
              <w:rPr>
                <w:rFonts w:ascii="Arial" w:hAnsi="Arial" w:cs="Arial"/>
                <w:sz w:val="24"/>
                <w:szCs w:val="24"/>
              </w:rPr>
              <w:t>- выявление и устранение причин и условий, способствующих совершению преступлений;</w:t>
            </w:r>
          </w:p>
          <w:p w:rsidR="00E83ACA" w:rsidRPr="00A30E5C" w:rsidRDefault="00E83ACA" w:rsidP="008E3F5E">
            <w:pPr>
              <w:pStyle w:val="a5"/>
              <w:jc w:val="both"/>
              <w:rPr>
                <w:rFonts w:ascii="Arial" w:hAnsi="Arial" w:cs="Arial"/>
                <w:sz w:val="24"/>
                <w:szCs w:val="24"/>
              </w:rPr>
            </w:pPr>
            <w:r>
              <w:rPr>
                <w:rFonts w:ascii="Arial" w:hAnsi="Arial" w:cs="Arial"/>
                <w:sz w:val="24"/>
                <w:szCs w:val="24"/>
              </w:rPr>
              <w:t>- формирование позитивного общественного мнения о деятельности правоохранительных органов и общественных формирований правоохранительной направленности</w:t>
            </w:r>
          </w:p>
        </w:tc>
      </w:tr>
      <w:tr w:rsidR="00E83ACA" w:rsidTr="008E3F5E">
        <w:tc>
          <w:tcPr>
            <w:tcW w:w="3227" w:type="dxa"/>
          </w:tcPr>
          <w:p w:rsidR="00E83ACA" w:rsidRPr="00A30E5C" w:rsidRDefault="00E83ACA" w:rsidP="008E3F5E">
            <w:pPr>
              <w:pStyle w:val="a5"/>
              <w:jc w:val="both"/>
              <w:rPr>
                <w:rFonts w:ascii="Arial" w:hAnsi="Arial" w:cs="Arial"/>
                <w:sz w:val="24"/>
                <w:szCs w:val="24"/>
              </w:rPr>
            </w:pPr>
            <w:r w:rsidRPr="00D017A8">
              <w:rPr>
                <w:rFonts w:ascii="Arial" w:hAnsi="Arial" w:cs="Arial"/>
                <w:sz w:val="24"/>
                <w:szCs w:val="24"/>
              </w:rPr>
              <w:lastRenderedPageBreak/>
              <w:t>Срок реализации</w:t>
            </w:r>
          </w:p>
        </w:tc>
        <w:tc>
          <w:tcPr>
            <w:tcW w:w="6343" w:type="dxa"/>
          </w:tcPr>
          <w:p w:rsidR="00E83ACA" w:rsidRPr="00A30E5C" w:rsidRDefault="00E83ACA" w:rsidP="008E3F5E">
            <w:pPr>
              <w:pStyle w:val="a5"/>
              <w:jc w:val="both"/>
              <w:rPr>
                <w:rFonts w:ascii="Arial" w:hAnsi="Arial" w:cs="Arial"/>
                <w:sz w:val="24"/>
                <w:szCs w:val="24"/>
              </w:rPr>
            </w:pPr>
            <w:r>
              <w:rPr>
                <w:rFonts w:ascii="Arial" w:hAnsi="Arial" w:cs="Arial"/>
                <w:sz w:val="24"/>
                <w:szCs w:val="24"/>
              </w:rPr>
              <w:t>2020- 2021 годы</w:t>
            </w:r>
          </w:p>
        </w:tc>
      </w:tr>
      <w:tr w:rsidR="00E83ACA" w:rsidTr="008E3F5E">
        <w:tc>
          <w:tcPr>
            <w:tcW w:w="3227" w:type="dxa"/>
          </w:tcPr>
          <w:p w:rsidR="00E83ACA" w:rsidRPr="00A30E5C" w:rsidRDefault="00E83ACA" w:rsidP="008E3F5E">
            <w:pPr>
              <w:pStyle w:val="a5"/>
              <w:jc w:val="both"/>
              <w:rPr>
                <w:rFonts w:ascii="Arial" w:hAnsi="Arial" w:cs="Arial"/>
                <w:sz w:val="24"/>
                <w:szCs w:val="24"/>
              </w:rPr>
            </w:pPr>
            <w:r>
              <w:rPr>
                <w:rFonts w:ascii="Arial" w:hAnsi="Arial" w:cs="Arial"/>
                <w:sz w:val="24"/>
                <w:szCs w:val="24"/>
              </w:rPr>
              <w:t>Объемы и источники</w:t>
            </w:r>
          </w:p>
        </w:tc>
        <w:tc>
          <w:tcPr>
            <w:tcW w:w="6343" w:type="dxa"/>
          </w:tcPr>
          <w:p w:rsidR="00E83ACA" w:rsidRDefault="00E83ACA" w:rsidP="008E3F5E">
            <w:pPr>
              <w:pStyle w:val="a5"/>
              <w:jc w:val="both"/>
              <w:rPr>
                <w:rFonts w:ascii="Arial" w:hAnsi="Arial" w:cs="Arial"/>
                <w:sz w:val="24"/>
                <w:szCs w:val="24"/>
              </w:rPr>
            </w:pPr>
            <w:r>
              <w:rPr>
                <w:rFonts w:ascii="Arial" w:hAnsi="Arial" w:cs="Arial"/>
                <w:sz w:val="24"/>
                <w:szCs w:val="24"/>
              </w:rPr>
              <w:t xml:space="preserve">- общий объем финансирования программных мероприятий из средств бюджета МО «Поселок Нижний Баскунчак» составляет </w:t>
            </w:r>
            <w:r w:rsidR="00721022">
              <w:rPr>
                <w:rFonts w:ascii="Arial" w:hAnsi="Arial" w:cs="Arial"/>
                <w:sz w:val="24"/>
                <w:szCs w:val="24"/>
              </w:rPr>
              <w:t>5 330 руб.</w:t>
            </w:r>
          </w:p>
          <w:p w:rsidR="00E83ACA" w:rsidRDefault="00E83ACA" w:rsidP="008E3F5E">
            <w:pPr>
              <w:pStyle w:val="a5"/>
              <w:jc w:val="both"/>
              <w:rPr>
                <w:rFonts w:ascii="Arial" w:hAnsi="Arial" w:cs="Arial"/>
                <w:sz w:val="24"/>
                <w:szCs w:val="24"/>
              </w:rPr>
            </w:pPr>
            <w:r>
              <w:rPr>
                <w:rFonts w:ascii="Arial" w:hAnsi="Arial" w:cs="Arial"/>
                <w:sz w:val="24"/>
                <w:szCs w:val="24"/>
              </w:rPr>
              <w:t>2020 год –</w:t>
            </w:r>
            <w:r w:rsidR="00721022">
              <w:rPr>
                <w:rFonts w:ascii="Arial" w:hAnsi="Arial" w:cs="Arial"/>
                <w:sz w:val="24"/>
                <w:szCs w:val="24"/>
              </w:rPr>
              <w:t xml:space="preserve"> 2 665 руб.</w:t>
            </w:r>
          </w:p>
          <w:p w:rsidR="00E83ACA" w:rsidRPr="00A30E5C" w:rsidRDefault="00E83ACA" w:rsidP="008E3F5E">
            <w:pPr>
              <w:pStyle w:val="a5"/>
              <w:jc w:val="both"/>
              <w:rPr>
                <w:rFonts w:ascii="Arial" w:hAnsi="Arial" w:cs="Arial"/>
                <w:sz w:val="24"/>
                <w:szCs w:val="24"/>
              </w:rPr>
            </w:pPr>
            <w:r>
              <w:rPr>
                <w:rFonts w:ascii="Arial" w:hAnsi="Arial" w:cs="Arial"/>
                <w:sz w:val="24"/>
                <w:szCs w:val="24"/>
              </w:rPr>
              <w:t xml:space="preserve">2021 год </w:t>
            </w:r>
            <w:r w:rsidR="00721022">
              <w:rPr>
                <w:rFonts w:ascii="Arial" w:hAnsi="Arial" w:cs="Arial"/>
                <w:sz w:val="24"/>
                <w:szCs w:val="24"/>
              </w:rPr>
              <w:t>– 2 665 руб.</w:t>
            </w:r>
          </w:p>
        </w:tc>
      </w:tr>
    </w:tbl>
    <w:p w:rsidR="00E83ACA" w:rsidRPr="00D017A8" w:rsidRDefault="00E83ACA" w:rsidP="00E83ACA">
      <w:pPr>
        <w:pStyle w:val="a5"/>
        <w:jc w:val="both"/>
        <w:rPr>
          <w:rFonts w:ascii="Arial" w:hAnsi="Arial" w:cs="Arial"/>
          <w:sz w:val="24"/>
          <w:szCs w:val="24"/>
        </w:rPr>
      </w:pPr>
    </w:p>
    <w:p w:rsidR="00E83ACA" w:rsidRPr="00D017A8" w:rsidRDefault="00E83ACA" w:rsidP="00E83ACA">
      <w:pPr>
        <w:pStyle w:val="a5"/>
        <w:jc w:val="center"/>
        <w:rPr>
          <w:rFonts w:ascii="Arial" w:hAnsi="Arial" w:cs="Arial"/>
          <w:b/>
          <w:sz w:val="24"/>
          <w:szCs w:val="24"/>
        </w:rPr>
      </w:pPr>
      <w:r w:rsidRPr="00D017A8">
        <w:rPr>
          <w:rFonts w:ascii="Arial" w:hAnsi="Arial" w:cs="Arial"/>
          <w:b/>
          <w:sz w:val="24"/>
          <w:szCs w:val="24"/>
        </w:rPr>
        <w:t>2. Общие положения</w:t>
      </w:r>
    </w:p>
    <w:p w:rsidR="00E83ACA" w:rsidRPr="00D017A8" w:rsidRDefault="00E83ACA" w:rsidP="00E83ACA">
      <w:pPr>
        <w:pStyle w:val="a5"/>
        <w:jc w:val="both"/>
        <w:rPr>
          <w:rFonts w:ascii="Arial" w:hAnsi="Arial" w:cs="Arial"/>
          <w:sz w:val="24"/>
          <w:szCs w:val="24"/>
        </w:rPr>
      </w:pP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Муниципальная целевая программа «Профилактика правонарушений и усиление борьбы с преступностью в МО «</w:t>
      </w:r>
      <w:r>
        <w:rPr>
          <w:rFonts w:ascii="Arial" w:hAnsi="Arial" w:cs="Arial"/>
          <w:sz w:val="24"/>
          <w:szCs w:val="24"/>
        </w:rPr>
        <w:t>Поселок Нижний Баскунчак</w:t>
      </w:r>
      <w:r w:rsidRPr="00D017A8">
        <w:rPr>
          <w:rFonts w:ascii="Arial" w:hAnsi="Arial" w:cs="Arial"/>
          <w:sz w:val="24"/>
          <w:szCs w:val="24"/>
        </w:rPr>
        <w:t>» на 20</w:t>
      </w:r>
      <w:r>
        <w:rPr>
          <w:rFonts w:ascii="Arial" w:hAnsi="Arial" w:cs="Arial"/>
          <w:sz w:val="24"/>
          <w:szCs w:val="24"/>
        </w:rPr>
        <w:t>20</w:t>
      </w:r>
      <w:r w:rsidRPr="00D017A8">
        <w:rPr>
          <w:rFonts w:ascii="Arial" w:hAnsi="Arial" w:cs="Arial"/>
          <w:sz w:val="24"/>
          <w:szCs w:val="24"/>
        </w:rPr>
        <w:t>-20</w:t>
      </w:r>
      <w:r>
        <w:rPr>
          <w:rFonts w:ascii="Arial" w:hAnsi="Arial" w:cs="Arial"/>
          <w:sz w:val="24"/>
          <w:szCs w:val="24"/>
        </w:rPr>
        <w:t>21</w:t>
      </w:r>
      <w:r w:rsidRPr="00D017A8">
        <w:rPr>
          <w:rFonts w:ascii="Arial" w:hAnsi="Arial" w:cs="Arial"/>
          <w:sz w:val="24"/>
          <w:szCs w:val="24"/>
        </w:rPr>
        <w:t xml:space="preserve"> годы» разработана в рамках реализации постановления Правительства Астраханской области от 24.07.2009 № 388-П «О концепции комплексной целевой программы «Профилактика правонарушений и усиление борьбы с преступностью в Астраханской области на 2010 - 2014 годы».</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Объект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Предмет регулирования - система общественных правоотношений в сфере обеспечения общественной безопасности и правопорядка.</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Направление действия Программы - совершенствование механизма взаимодействия территориальных органов федеральных органов исполнительной власти, исполнительных органов государственной власти Астраханской области, органов местного самоуправления Астраханской области, общественных объединений и населения по вопросам профилактики правонарушений и усиления борьбы с преступностью на территории МО «</w:t>
      </w:r>
      <w:r>
        <w:rPr>
          <w:rFonts w:ascii="Arial" w:hAnsi="Arial" w:cs="Arial"/>
          <w:sz w:val="24"/>
          <w:szCs w:val="24"/>
        </w:rPr>
        <w:t>Поселок Нижний Баскунчак</w:t>
      </w:r>
      <w:r w:rsidRPr="00D017A8">
        <w:rPr>
          <w:rFonts w:ascii="Arial" w:hAnsi="Arial" w:cs="Arial"/>
          <w:sz w:val="24"/>
          <w:szCs w:val="24"/>
        </w:rPr>
        <w:t>».</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Правовую основу Программы составляют:</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Конституция Российской Федерации;</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Закон Российской Федерации от 07.02.2011 № 3-ФЗ «О полиции»;</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Федеральный закон от 25.07.2002 № 114-ФЗ «О противодействии экстремистской деятельности»;</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Федеральный закон от 06.03.2006 № 35-Ф3 «О противодействии терроризму»;</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Указ Президента Российской Федерации от 12.05.2009 № 537 «О стратегии национальной безопасности Российской Федерации до 2020 года»;</w:t>
      </w:r>
    </w:p>
    <w:p w:rsidR="00E83ACA" w:rsidRPr="00D017A8" w:rsidRDefault="00E83ACA" w:rsidP="00E83ACA">
      <w:pPr>
        <w:pStyle w:val="a5"/>
        <w:jc w:val="both"/>
        <w:rPr>
          <w:rFonts w:ascii="Arial" w:hAnsi="Arial" w:cs="Arial"/>
          <w:sz w:val="24"/>
          <w:szCs w:val="24"/>
        </w:rPr>
      </w:pPr>
    </w:p>
    <w:p w:rsidR="00E83ACA" w:rsidRPr="00D017A8" w:rsidRDefault="00E83ACA" w:rsidP="00E83ACA">
      <w:pPr>
        <w:pStyle w:val="a5"/>
        <w:jc w:val="center"/>
        <w:rPr>
          <w:rFonts w:ascii="Arial" w:hAnsi="Arial" w:cs="Arial"/>
          <w:b/>
          <w:sz w:val="24"/>
          <w:szCs w:val="24"/>
        </w:rPr>
      </w:pPr>
      <w:r w:rsidRPr="00D017A8">
        <w:rPr>
          <w:rFonts w:ascii="Arial" w:hAnsi="Arial" w:cs="Arial"/>
          <w:b/>
          <w:sz w:val="24"/>
          <w:szCs w:val="24"/>
        </w:rPr>
        <w:lastRenderedPageBreak/>
        <w:t>3. Содержание проблемы, обоснование необходимости ее решения программным методом</w:t>
      </w:r>
    </w:p>
    <w:p w:rsidR="00E83ACA" w:rsidRPr="00D017A8" w:rsidRDefault="00E83ACA" w:rsidP="00E83ACA">
      <w:pPr>
        <w:pStyle w:val="a5"/>
        <w:jc w:val="both"/>
        <w:rPr>
          <w:rFonts w:ascii="Arial" w:hAnsi="Arial" w:cs="Arial"/>
          <w:sz w:val="24"/>
          <w:szCs w:val="24"/>
        </w:rPr>
      </w:pP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Реализация мероприятий ранее принятых программ правоохранительной направленности способствовала созданию необходимых положительных предпосылок для возрождения системы общей профилактики правонарушений и эффективного противодействия преступным проявлениям на территории МО «</w:t>
      </w:r>
      <w:r>
        <w:rPr>
          <w:rFonts w:ascii="Arial" w:hAnsi="Arial" w:cs="Arial"/>
          <w:sz w:val="24"/>
          <w:szCs w:val="24"/>
        </w:rPr>
        <w:t>Поселок Нижний Баскунчак</w:t>
      </w:r>
      <w:r w:rsidRPr="00D017A8">
        <w:rPr>
          <w:rFonts w:ascii="Arial" w:hAnsi="Arial" w:cs="Arial"/>
          <w:sz w:val="24"/>
          <w:szCs w:val="24"/>
        </w:rPr>
        <w:t>».</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Вместе с тем, несмотря на применяемые меры и некоторые позитивные изменения, коренного оздоровления оперативной обстановки и качественного улучшения деятельности на основных направлениях борьбы с преступностью добиться не удалось.</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Требуют дальнейшей консолидации усилия органов внутренних дел, исполнительных органов государственной власти, хозяйствующих субъектов и общественных объединений, направленные на создание многоуровневой системы профилактики правонарушений.</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Несмотря на положительные моменты в борьбе с правонарушениями, проводимые мероприятия еще недостаточно эффективны. Есть необходимость сконцентрировать усилия заинтересованных ведомств на комплексном решении задач по профилактике правонарушений и усилении борьбы с преступностью на территории МО «</w:t>
      </w:r>
      <w:r>
        <w:rPr>
          <w:rFonts w:ascii="Arial" w:hAnsi="Arial" w:cs="Arial"/>
          <w:sz w:val="24"/>
          <w:szCs w:val="24"/>
        </w:rPr>
        <w:t>Поселок Нижний Баскунчак</w:t>
      </w:r>
      <w:r w:rsidRPr="00D017A8">
        <w:rPr>
          <w:rFonts w:ascii="Arial" w:hAnsi="Arial" w:cs="Arial"/>
          <w:sz w:val="24"/>
          <w:szCs w:val="24"/>
        </w:rPr>
        <w:t>».</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Для закрепления достигнутых результатов и повышения эффективности противодействия преступности требуются единый подход и координация действий в этом направлении.</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Решение данных задач невозможно без серьезной поддержки со стороны исполнительных органов государственной власти Астраханской области, объединения усилий правоохранительных органов, различных ведомств, органов местного самоуправления. Это обуславливает необходимость дальнейшего применения комплексного программно-целевого подхода.</w:t>
      </w:r>
    </w:p>
    <w:p w:rsidR="00E83ACA" w:rsidRPr="00D017A8" w:rsidRDefault="00E83ACA" w:rsidP="00E83ACA">
      <w:pPr>
        <w:pStyle w:val="a5"/>
        <w:jc w:val="both"/>
        <w:rPr>
          <w:rFonts w:ascii="Arial" w:hAnsi="Arial" w:cs="Arial"/>
          <w:sz w:val="24"/>
          <w:szCs w:val="24"/>
        </w:rPr>
      </w:pPr>
    </w:p>
    <w:p w:rsidR="00E83ACA" w:rsidRPr="00D017A8" w:rsidRDefault="00E83ACA" w:rsidP="00E83ACA">
      <w:pPr>
        <w:pStyle w:val="a5"/>
        <w:jc w:val="center"/>
        <w:rPr>
          <w:rFonts w:ascii="Arial" w:hAnsi="Arial" w:cs="Arial"/>
          <w:b/>
          <w:sz w:val="24"/>
          <w:szCs w:val="24"/>
        </w:rPr>
      </w:pPr>
      <w:r w:rsidRPr="00D017A8">
        <w:rPr>
          <w:rFonts w:ascii="Arial" w:hAnsi="Arial" w:cs="Arial"/>
          <w:b/>
          <w:sz w:val="24"/>
          <w:szCs w:val="24"/>
        </w:rPr>
        <w:t>4. Основные цели и задачи Программы</w:t>
      </w:r>
    </w:p>
    <w:p w:rsidR="00E83ACA" w:rsidRPr="00D017A8" w:rsidRDefault="00E83ACA" w:rsidP="00E83ACA">
      <w:pPr>
        <w:pStyle w:val="a5"/>
        <w:jc w:val="both"/>
        <w:rPr>
          <w:rFonts w:ascii="Arial" w:hAnsi="Arial" w:cs="Arial"/>
          <w:b/>
          <w:sz w:val="24"/>
          <w:szCs w:val="24"/>
        </w:rPr>
      </w:pP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Основными целями Программы являются:</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совершенствование государственной многоуровневой системы профилактики правонарушений с целью укрепления правопорядка и обеспечения общественной безопасности граждан на территории МО «</w:t>
      </w:r>
      <w:r>
        <w:rPr>
          <w:rFonts w:ascii="Arial" w:hAnsi="Arial" w:cs="Arial"/>
          <w:sz w:val="24"/>
          <w:szCs w:val="24"/>
        </w:rPr>
        <w:t>Поселок Нижний Баскунчак</w:t>
      </w:r>
      <w:r w:rsidRPr="00D017A8">
        <w:rPr>
          <w:rFonts w:ascii="Arial" w:hAnsi="Arial" w:cs="Arial"/>
          <w:sz w:val="24"/>
          <w:szCs w:val="24"/>
        </w:rPr>
        <w:t>»;</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xml:space="preserve">- снижение уровня преступности и стабилизация </w:t>
      </w:r>
      <w:proofErr w:type="gramStart"/>
      <w:r w:rsidRPr="00D017A8">
        <w:rPr>
          <w:rFonts w:ascii="Arial" w:hAnsi="Arial" w:cs="Arial"/>
          <w:sz w:val="24"/>
          <w:szCs w:val="24"/>
        </w:rPr>
        <w:t>криминогенной обстановки</w:t>
      </w:r>
      <w:proofErr w:type="gramEnd"/>
      <w:r w:rsidRPr="00D017A8">
        <w:rPr>
          <w:rFonts w:ascii="Arial" w:hAnsi="Arial" w:cs="Arial"/>
          <w:sz w:val="24"/>
          <w:szCs w:val="24"/>
        </w:rPr>
        <w:t xml:space="preserve"> на территории МО «</w:t>
      </w:r>
      <w:r>
        <w:rPr>
          <w:rFonts w:ascii="Arial" w:hAnsi="Arial" w:cs="Arial"/>
          <w:sz w:val="24"/>
          <w:szCs w:val="24"/>
        </w:rPr>
        <w:t>Поселок Нижний Баскунчак</w:t>
      </w:r>
      <w:r w:rsidRPr="00D017A8">
        <w:rPr>
          <w:rFonts w:ascii="Arial" w:hAnsi="Arial" w:cs="Arial"/>
          <w:sz w:val="24"/>
          <w:szCs w:val="24"/>
        </w:rPr>
        <w:t>».</w:t>
      </w:r>
    </w:p>
    <w:p w:rsidR="00E83ACA" w:rsidRPr="00D017A8" w:rsidRDefault="00E83ACA" w:rsidP="00E83ACA">
      <w:pPr>
        <w:pStyle w:val="a5"/>
        <w:jc w:val="both"/>
        <w:rPr>
          <w:rFonts w:ascii="Arial" w:hAnsi="Arial" w:cs="Arial"/>
          <w:sz w:val="24"/>
          <w:szCs w:val="24"/>
        </w:rPr>
      </w:pPr>
      <w:r>
        <w:rPr>
          <w:rFonts w:ascii="Arial" w:hAnsi="Arial" w:cs="Arial"/>
          <w:sz w:val="24"/>
          <w:szCs w:val="24"/>
        </w:rPr>
        <w:t xml:space="preserve">       </w:t>
      </w:r>
      <w:r w:rsidRPr="00D017A8">
        <w:rPr>
          <w:rFonts w:ascii="Arial" w:hAnsi="Arial" w:cs="Arial"/>
          <w:sz w:val="24"/>
          <w:szCs w:val="24"/>
        </w:rPr>
        <w:t>Для достижения этих целей необходимо решение следующих задач:</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нормативно-правовое обеспечение профилактических мероприятий;</w:t>
      </w:r>
    </w:p>
    <w:p w:rsidR="00E83ACA" w:rsidRPr="00D017A8" w:rsidRDefault="00E83ACA" w:rsidP="00E83ACA">
      <w:pPr>
        <w:pStyle w:val="a5"/>
        <w:jc w:val="both"/>
        <w:rPr>
          <w:rFonts w:ascii="Arial" w:hAnsi="Arial" w:cs="Arial"/>
          <w:sz w:val="24"/>
          <w:szCs w:val="24"/>
        </w:rPr>
      </w:pPr>
      <w:proofErr w:type="gramStart"/>
      <w:r w:rsidRPr="00D017A8">
        <w:rPr>
          <w:rFonts w:ascii="Arial" w:hAnsi="Arial" w:cs="Arial"/>
          <w:sz w:val="24"/>
          <w:szCs w:val="24"/>
        </w:rPr>
        <w:t>- повышение уровня межведомственного взаимодействия, направленного на усиление профилактики пьянства и алкоголизма, наркомании, безнадзорности и беспризорности несовершеннолетних; проявлений терроризма и экстремизма; профилактика правонарушений лиц, освободившихся из мест лишения свободы, лиц без определенного местожительства; предупреждение рецидивной преступности, незаконной миграции, отдельных видов правонарушений, совершаемых на улицах и в общественных местах, и иных видов преступлений;</w:t>
      </w:r>
      <w:proofErr w:type="gramEnd"/>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стимулирование и поддержка гражданских инициатив правоохранительной направленности;</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борьбы с преступностью, наркоманией, незаконной миграцией, коррупцией, проявлениями терроризма и экстремизма;</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lastRenderedPageBreak/>
        <w:t>- выявление и устранение причин и условий, способствующих совершению преступлений;</w:t>
      </w:r>
    </w:p>
    <w:p w:rsidR="00E83ACA" w:rsidRPr="00D017A8" w:rsidRDefault="00E83ACA" w:rsidP="00E83ACA">
      <w:pPr>
        <w:pStyle w:val="a5"/>
        <w:jc w:val="both"/>
        <w:rPr>
          <w:rFonts w:ascii="Arial" w:hAnsi="Arial" w:cs="Arial"/>
          <w:sz w:val="24"/>
          <w:szCs w:val="24"/>
        </w:rPr>
      </w:pPr>
      <w:r w:rsidRPr="00D017A8">
        <w:rPr>
          <w:rFonts w:ascii="Arial" w:hAnsi="Arial" w:cs="Arial"/>
          <w:sz w:val="24"/>
          <w:szCs w:val="24"/>
        </w:rPr>
        <w:t>- формирование позитивного общественного мнения о деятельности правоохранительных органов и общественных формирований правоохранительной направленности.</w:t>
      </w:r>
    </w:p>
    <w:p w:rsidR="009E50FF" w:rsidRDefault="00721022" w:rsidP="00E83ACA">
      <w:pPr>
        <w:pStyle w:val="a5"/>
        <w:jc w:val="center"/>
        <w:rPr>
          <w:rFonts w:ascii="Arial" w:hAnsi="Arial" w:cs="Arial"/>
          <w:sz w:val="24"/>
          <w:szCs w:val="24"/>
        </w:rPr>
      </w:pPr>
    </w:p>
    <w:p w:rsidR="00E83ACA" w:rsidRDefault="00E83ACA" w:rsidP="00E83ACA">
      <w:pPr>
        <w:pStyle w:val="a5"/>
        <w:numPr>
          <w:ilvl w:val="0"/>
          <w:numId w:val="1"/>
        </w:numPr>
        <w:jc w:val="center"/>
        <w:rPr>
          <w:rFonts w:ascii="Arial" w:hAnsi="Arial" w:cs="Arial"/>
          <w:b/>
          <w:sz w:val="24"/>
          <w:szCs w:val="24"/>
        </w:rPr>
      </w:pPr>
      <w:r w:rsidRPr="00E83ACA">
        <w:rPr>
          <w:rFonts w:ascii="Arial" w:hAnsi="Arial" w:cs="Arial"/>
          <w:b/>
          <w:sz w:val="24"/>
          <w:szCs w:val="24"/>
        </w:rPr>
        <w:t xml:space="preserve">Мероприятия по борьбе с преступностью </w:t>
      </w:r>
    </w:p>
    <w:p w:rsidR="00E83ACA" w:rsidRPr="00E83ACA" w:rsidRDefault="00E83ACA" w:rsidP="00E83ACA">
      <w:pPr>
        <w:pStyle w:val="a5"/>
        <w:ind w:left="720"/>
        <w:jc w:val="center"/>
        <w:rPr>
          <w:rFonts w:ascii="Arial" w:hAnsi="Arial" w:cs="Arial"/>
          <w:b/>
          <w:sz w:val="24"/>
          <w:szCs w:val="24"/>
        </w:rPr>
      </w:pPr>
      <w:r w:rsidRPr="00E83ACA">
        <w:rPr>
          <w:rFonts w:ascii="Arial" w:hAnsi="Arial" w:cs="Arial"/>
          <w:b/>
          <w:sz w:val="24"/>
          <w:szCs w:val="24"/>
        </w:rPr>
        <w:t>на территории МО «Поселок Нижний Баскунчак»</w:t>
      </w:r>
    </w:p>
    <w:p w:rsidR="00E83ACA" w:rsidRDefault="00E83ACA" w:rsidP="00E83ACA">
      <w:pPr>
        <w:pStyle w:val="a5"/>
        <w:jc w:val="center"/>
        <w:rPr>
          <w:rFonts w:ascii="Arial" w:hAnsi="Arial" w:cs="Arial"/>
          <w:sz w:val="24"/>
          <w:szCs w:val="24"/>
        </w:rPr>
      </w:pPr>
    </w:p>
    <w:tbl>
      <w:tblPr>
        <w:tblStyle w:val="a4"/>
        <w:tblW w:w="0" w:type="auto"/>
        <w:tblLook w:val="04A0"/>
      </w:tblPr>
      <w:tblGrid>
        <w:gridCol w:w="959"/>
        <w:gridCol w:w="4252"/>
        <w:gridCol w:w="1701"/>
        <w:gridCol w:w="2659"/>
      </w:tblGrid>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 xml:space="preserve">Мероприятия </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Время проведения</w:t>
            </w:r>
          </w:p>
        </w:tc>
        <w:tc>
          <w:tcPr>
            <w:tcW w:w="2659" w:type="dxa"/>
          </w:tcPr>
          <w:p w:rsidR="00E83ACA" w:rsidRDefault="00E83ACA" w:rsidP="00E83ACA">
            <w:pPr>
              <w:pStyle w:val="a5"/>
              <w:jc w:val="both"/>
              <w:rPr>
                <w:rFonts w:ascii="Arial" w:hAnsi="Arial" w:cs="Arial"/>
                <w:sz w:val="24"/>
                <w:szCs w:val="24"/>
              </w:rPr>
            </w:pPr>
            <w:proofErr w:type="gramStart"/>
            <w:r>
              <w:rPr>
                <w:rFonts w:ascii="Arial" w:hAnsi="Arial" w:cs="Arial"/>
                <w:sz w:val="24"/>
                <w:szCs w:val="24"/>
              </w:rPr>
              <w:t>Ответственные</w:t>
            </w:r>
            <w:proofErr w:type="gramEnd"/>
            <w:r>
              <w:rPr>
                <w:rFonts w:ascii="Arial" w:hAnsi="Arial" w:cs="Arial"/>
                <w:sz w:val="24"/>
                <w:szCs w:val="24"/>
              </w:rPr>
              <w:t xml:space="preserve"> за проведение мероприятий</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1</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Провести анализ и довести до населения результаты происшествий, связанных с гибелью людей в результате  проявления терроризма и экстремизма</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До 01.09.2020</w:t>
            </w:r>
          </w:p>
        </w:tc>
        <w:tc>
          <w:tcPr>
            <w:tcW w:w="2659" w:type="dxa"/>
          </w:tcPr>
          <w:p w:rsidR="00E83ACA" w:rsidRDefault="009B765E" w:rsidP="00E83ACA">
            <w:pPr>
              <w:pStyle w:val="a5"/>
              <w:jc w:val="both"/>
              <w:rPr>
                <w:rFonts w:ascii="Arial" w:hAnsi="Arial" w:cs="Arial"/>
                <w:sz w:val="24"/>
                <w:szCs w:val="24"/>
              </w:rPr>
            </w:pPr>
            <w:r>
              <w:rPr>
                <w:rFonts w:ascii="Arial" w:hAnsi="Arial" w:cs="Arial"/>
                <w:sz w:val="24"/>
                <w:szCs w:val="24"/>
              </w:rPr>
              <w:t xml:space="preserve">Глава администрации, 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2</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Систематически проводить осмотры и проверку рабочих участков на наличие подозрительных вещей</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В течение года</w:t>
            </w:r>
          </w:p>
        </w:tc>
        <w:tc>
          <w:tcPr>
            <w:tcW w:w="2659" w:type="dxa"/>
          </w:tcPr>
          <w:p w:rsidR="00E83ACA" w:rsidRDefault="009B765E" w:rsidP="00E83ACA">
            <w:pPr>
              <w:pStyle w:val="a5"/>
              <w:jc w:val="both"/>
              <w:rPr>
                <w:rFonts w:ascii="Arial" w:hAnsi="Arial" w:cs="Arial"/>
                <w:sz w:val="24"/>
                <w:szCs w:val="24"/>
              </w:rPr>
            </w:pPr>
            <w:r>
              <w:rPr>
                <w:rFonts w:ascii="Arial" w:hAnsi="Arial" w:cs="Arial"/>
                <w:sz w:val="24"/>
                <w:szCs w:val="24"/>
              </w:rPr>
              <w:t xml:space="preserve">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3</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В местах массового пребывания людей определить лиц, ответственных за безопасность людей</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Во время проведения мероприятий</w:t>
            </w:r>
          </w:p>
        </w:tc>
        <w:tc>
          <w:tcPr>
            <w:tcW w:w="2659" w:type="dxa"/>
          </w:tcPr>
          <w:p w:rsidR="00E83ACA" w:rsidRDefault="009B765E" w:rsidP="00E83ACA">
            <w:pPr>
              <w:pStyle w:val="a5"/>
              <w:jc w:val="both"/>
              <w:rPr>
                <w:rFonts w:ascii="Arial" w:hAnsi="Arial" w:cs="Arial"/>
                <w:sz w:val="24"/>
                <w:szCs w:val="24"/>
              </w:rPr>
            </w:pPr>
            <w:r>
              <w:rPr>
                <w:rFonts w:ascii="Arial" w:hAnsi="Arial" w:cs="Arial"/>
                <w:sz w:val="24"/>
                <w:szCs w:val="24"/>
              </w:rPr>
              <w:t xml:space="preserve">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4</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Проводить лекции и беседы с учащимися школы о вреде и незаконному обороту наркотиков</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Дважды в год</w:t>
            </w:r>
          </w:p>
        </w:tc>
        <w:tc>
          <w:tcPr>
            <w:tcW w:w="2659" w:type="dxa"/>
          </w:tcPr>
          <w:p w:rsidR="00E83ACA" w:rsidRDefault="009B765E" w:rsidP="00E83ACA">
            <w:pPr>
              <w:pStyle w:val="a5"/>
              <w:jc w:val="both"/>
              <w:rPr>
                <w:rFonts w:ascii="Arial" w:hAnsi="Arial" w:cs="Arial"/>
                <w:sz w:val="24"/>
                <w:szCs w:val="24"/>
              </w:rPr>
            </w:pPr>
            <w:r>
              <w:rPr>
                <w:rFonts w:ascii="Arial" w:hAnsi="Arial" w:cs="Arial"/>
                <w:sz w:val="24"/>
                <w:szCs w:val="24"/>
              </w:rPr>
              <w:t xml:space="preserve">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 инспектор ПДН</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5</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Производить выкашивание дикорастущей конопли, произрастающей вблизи населенного пункта и на территории поселения</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 xml:space="preserve">Ежегодно </w:t>
            </w:r>
          </w:p>
        </w:tc>
        <w:tc>
          <w:tcPr>
            <w:tcW w:w="2659" w:type="dxa"/>
          </w:tcPr>
          <w:p w:rsidR="00E83ACA" w:rsidRDefault="009B765E" w:rsidP="00E83ACA">
            <w:pPr>
              <w:pStyle w:val="a5"/>
              <w:jc w:val="both"/>
              <w:rPr>
                <w:rFonts w:ascii="Arial" w:hAnsi="Arial" w:cs="Arial"/>
                <w:sz w:val="24"/>
                <w:szCs w:val="24"/>
              </w:rPr>
            </w:pPr>
            <w:r>
              <w:rPr>
                <w:rFonts w:ascii="Arial" w:hAnsi="Arial" w:cs="Arial"/>
                <w:sz w:val="24"/>
                <w:szCs w:val="24"/>
              </w:rPr>
              <w:t xml:space="preserve">Глава администрации, 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w:t>
            </w:r>
          </w:p>
        </w:tc>
      </w:tr>
      <w:tr w:rsidR="00E83ACA" w:rsidTr="009B765E">
        <w:tc>
          <w:tcPr>
            <w:tcW w:w="959" w:type="dxa"/>
          </w:tcPr>
          <w:p w:rsidR="00E83ACA" w:rsidRDefault="00E83ACA" w:rsidP="00E83ACA">
            <w:pPr>
              <w:pStyle w:val="a5"/>
              <w:jc w:val="both"/>
              <w:rPr>
                <w:rFonts w:ascii="Arial" w:hAnsi="Arial" w:cs="Arial"/>
                <w:sz w:val="24"/>
                <w:szCs w:val="24"/>
              </w:rPr>
            </w:pPr>
            <w:r>
              <w:rPr>
                <w:rFonts w:ascii="Arial" w:hAnsi="Arial" w:cs="Arial"/>
                <w:sz w:val="24"/>
                <w:szCs w:val="24"/>
              </w:rPr>
              <w:t>6</w:t>
            </w:r>
          </w:p>
        </w:tc>
        <w:tc>
          <w:tcPr>
            <w:tcW w:w="4252" w:type="dxa"/>
          </w:tcPr>
          <w:p w:rsidR="00E83ACA" w:rsidRDefault="00E83ACA" w:rsidP="00E83ACA">
            <w:pPr>
              <w:pStyle w:val="a5"/>
              <w:jc w:val="both"/>
              <w:rPr>
                <w:rFonts w:ascii="Arial" w:hAnsi="Arial" w:cs="Arial"/>
                <w:sz w:val="24"/>
                <w:szCs w:val="24"/>
              </w:rPr>
            </w:pPr>
            <w:r>
              <w:rPr>
                <w:rFonts w:ascii="Arial" w:hAnsi="Arial" w:cs="Arial"/>
                <w:sz w:val="24"/>
                <w:szCs w:val="24"/>
              </w:rPr>
              <w:t>Взаимодействие с органами ФСБ и УФМС по во</w:t>
            </w:r>
            <w:r w:rsidR="009B765E">
              <w:rPr>
                <w:rFonts w:ascii="Arial" w:hAnsi="Arial" w:cs="Arial"/>
                <w:sz w:val="24"/>
                <w:szCs w:val="24"/>
              </w:rPr>
              <w:t>просам регистрации граждан и ми</w:t>
            </w:r>
            <w:r>
              <w:rPr>
                <w:rFonts w:ascii="Arial" w:hAnsi="Arial" w:cs="Arial"/>
                <w:sz w:val="24"/>
                <w:szCs w:val="24"/>
              </w:rPr>
              <w:t>нимизации или ликвидации последствий проявления экстремизма или терроризма</w:t>
            </w:r>
          </w:p>
        </w:tc>
        <w:tc>
          <w:tcPr>
            <w:tcW w:w="1701" w:type="dxa"/>
          </w:tcPr>
          <w:p w:rsidR="00E83ACA" w:rsidRDefault="00E83ACA" w:rsidP="00E83ACA">
            <w:pPr>
              <w:pStyle w:val="a5"/>
              <w:jc w:val="both"/>
              <w:rPr>
                <w:rFonts w:ascii="Arial" w:hAnsi="Arial" w:cs="Arial"/>
                <w:sz w:val="24"/>
                <w:szCs w:val="24"/>
              </w:rPr>
            </w:pPr>
            <w:r>
              <w:rPr>
                <w:rFonts w:ascii="Arial" w:hAnsi="Arial" w:cs="Arial"/>
                <w:sz w:val="24"/>
                <w:szCs w:val="24"/>
              </w:rPr>
              <w:t xml:space="preserve">Постоянно </w:t>
            </w:r>
          </w:p>
        </w:tc>
        <w:tc>
          <w:tcPr>
            <w:tcW w:w="2659" w:type="dxa"/>
          </w:tcPr>
          <w:p w:rsidR="00E83ACA" w:rsidRDefault="009B765E" w:rsidP="009B765E">
            <w:pPr>
              <w:pStyle w:val="a5"/>
              <w:jc w:val="both"/>
              <w:rPr>
                <w:rFonts w:ascii="Arial" w:hAnsi="Arial" w:cs="Arial"/>
                <w:sz w:val="24"/>
                <w:szCs w:val="24"/>
              </w:rPr>
            </w:pPr>
            <w:r>
              <w:rPr>
                <w:rFonts w:ascii="Arial" w:hAnsi="Arial" w:cs="Arial"/>
                <w:sz w:val="24"/>
                <w:szCs w:val="24"/>
              </w:rPr>
              <w:t xml:space="preserve">Глава администрации, участковый уполномоченный УМВД России по </w:t>
            </w:r>
            <w:proofErr w:type="spellStart"/>
            <w:r>
              <w:rPr>
                <w:rFonts w:ascii="Arial" w:hAnsi="Arial" w:cs="Arial"/>
                <w:sz w:val="24"/>
                <w:szCs w:val="24"/>
              </w:rPr>
              <w:t>Ахтубинскому</w:t>
            </w:r>
            <w:proofErr w:type="spellEnd"/>
            <w:r>
              <w:rPr>
                <w:rFonts w:ascii="Arial" w:hAnsi="Arial" w:cs="Arial"/>
                <w:sz w:val="24"/>
                <w:szCs w:val="24"/>
              </w:rPr>
              <w:t xml:space="preserve"> району</w:t>
            </w:r>
          </w:p>
        </w:tc>
      </w:tr>
    </w:tbl>
    <w:p w:rsidR="00E83ACA" w:rsidRPr="00E83ACA" w:rsidRDefault="00E83ACA" w:rsidP="00E83ACA">
      <w:pPr>
        <w:pStyle w:val="a5"/>
        <w:jc w:val="both"/>
        <w:rPr>
          <w:rFonts w:ascii="Arial" w:hAnsi="Arial" w:cs="Arial"/>
          <w:sz w:val="24"/>
          <w:szCs w:val="24"/>
        </w:rPr>
      </w:pPr>
    </w:p>
    <w:p w:rsidR="00E83ACA" w:rsidRPr="00E83ACA" w:rsidRDefault="00E83ACA" w:rsidP="00E83ACA">
      <w:pPr>
        <w:pStyle w:val="a5"/>
        <w:jc w:val="center"/>
        <w:rPr>
          <w:rFonts w:ascii="Arial" w:hAnsi="Arial" w:cs="Arial"/>
          <w:sz w:val="24"/>
          <w:szCs w:val="24"/>
        </w:rPr>
      </w:pPr>
    </w:p>
    <w:p w:rsidR="00E83ACA" w:rsidRPr="00E83ACA" w:rsidRDefault="00E83ACA" w:rsidP="00E83ACA">
      <w:pPr>
        <w:pStyle w:val="a5"/>
        <w:jc w:val="center"/>
        <w:rPr>
          <w:rFonts w:ascii="Arial" w:hAnsi="Arial" w:cs="Arial"/>
          <w:sz w:val="24"/>
          <w:szCs w:val="24"/>
        </w:rPr>
      </w:pPr>
    </w:p>
    <w:p w:rsidR="00E83ACA" w:rsidRPr="00E83ACA" w:rsidRDefault="00E83ACA" w:rsidP="009B765E">
      <w:pPr>
        <w:pStyle w:val="a5"/>
        <w:rPr>
          <w:rFonts w:ascii="Arial" w:hAnsi="Arial" w:cs="Arial"/>
          <w:sz w:val="24"/>
          <w:szCs w:val="24"/>
        </w:rPr>
      </w:pPr>
      <w:r w:rsidRPr="00E83ACA">
        <w:rPr>
          <w:rFonts w:ascii="Arial" w:hAnsi="Arial" w:cs="Arial"/>
          <w:sz w:val="24"/>
          <w:szCs w:val="24"/>
        </w:rPr>
        <w:t>ВЕРНО</w:t>
      </w:r>
    </w:p>
    <w:sectPr w:rsidR="00E83ACA" w:rsidRPr="00E83ACA" w:rsidSect="00E83ACA">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AE"/>
    <w:multiLevelType w:val="hybridMultilevel"/>
    <w:tmpl w:val="DEFE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D0A7D"/>
    <w:multiLevelType w:val="hybridMultilevel"/>
    <w:tmpl w:val="B1A2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ACA"/>
    <w:rsid w:val="004F7D68"/>
    <w:rsid w:val="00607FB2"/>
    <w:rsid w:val="00721022"/>
    <w:rsid w:val="00796929"/>
    <w:rsid w:val="008374CC"/>
    <w:rsid w:val="009B765E"/>
    <w:rsid w:val="00B66F03"/>
    <w:rsid w:val="00E8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C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3AC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E83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83A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2020-04-08T11:29:00Z</cp:lastPrinted>
  <dcterms:created xsi:type="dcterms:W3CDTF">2020-04-08T10:52:00Z</dcterms:created>
  <dcterms:modified xsi:type="dcterms:W3CDTF">2020-04-08T11:29:00Z</dcterms:modified>
</cp:coreProperties>
</file>